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3" w:type="dxa"/>
        <w:jc w:val="center"/>
        <w:tblLook w:val="04A0" w:firstRow="1" w:lastRow="0" w:firstColumn="1" w:lastColumn="0" w:noHBand="0" w:noVBand="1"/>
      </w:tblPr>
      <w:tblGrid>
        <w:gridCol w:w="5319"/>
        <w:gridCol w:w="5174"/>
      </w:tblGrid>
      <w:tr w:rsidR="001D1517" w:rsidRPr="00F85695" w14:paraId="567A4439" w14:textId="77777777" w:rsidTr="00DF3DB8">
        <w:trPr>
          <w:jc w:val="center"/>
        </w:trPr>
        <w:tc>
          <w:tcPr>
            <w:tcW w:w="5319" w:type="dxa"/>
          </w:tcPr>
          <w:p w14:paraId="021B1474" w14:textId="77777777" w:rsidR="00DF3DB8" w:rsidRPr="00F85695" w:rsidRDefault="001D1517" w:rsidP="0066358B">
            <w:pPr>
              <w:jc w:val="center"/>
              <w:rPr>
                <w:rFonts w:ascii="Times New Roman" w:hAnsi="Times New Roman"/>
                <w:w w:val="90"/>
                <w:sz w:val="26"/>
                <w:szCs w:val="26"/>
                <w:lang w:val="nl-NL"/>
              </w:rPr>
            </w:pPr>
            <w:r w:rsidRPr="00F85695">
              <w:rPr>
                <w:rFonts w:ascii="Times New Roman" w:hAnsi="Times New Roman"/>
                <w:w w:val="90"/>
                <w:sz w:val="26"/>
                <w:szCs w:val="26"/>
                <w:lang w:val="nl-NL"/>
              </w:rPr>
              <w:t>BAN CHỈ HUY PHÒNG, CHỐNG THIÊN TAI</w:t>
            </w:r>
            <w:r w:rsidR="00DF3DB8" w:rsidRPr="00F85695">
              <w:rPr>
                <w:rFonts w:ascii="Times New Roman" w:hAnsi="Times New Roman"/>
                <w:w w:val="90"/>
                <w:sz w:val="26"/>
                <w:szCs w:val="26"/>
                <w:lang w:val="nl-NL"/>
              </w:rPr>
              <w:t xml:space="preserve">, </w:t>
            </w:r>
          </w:p>
          <w:p w14:paraId="63EC5532" w14:textId="77777777" w:rsidR="000A1E26" w:rsidRPr="00F85695" w:rsidRDefault="00DF3DB8" w:rsidP="0066358B">
            <w:pPr>
              <w:jc w:val="center"/>
              <w:rPr>
                <w:rFonts w:ascii="Times New Roman" w:hAnsi="Times New Roman"/>
                <w:w w:val="90"/>
                <w:sz w:val="26"/>
                <w:szCs w:val="26"/>
                <w:lang w:val="nl-NL"/>
              </w:rPr>
            </w:pPr>
            <w:r w:rsidRPr="00F85695">
              <w:rPr>
                <w:rFonts w:ascii="Times New Roman" w:hAnsi="Times New Roman"/>
                <w:w w:val="90"/>
                <w:sz w:val="26"/>
                <w:szCs w:val="26"/>
                <w:lang w:val="nl-NL"/>
              </w:rPr>
              <w:t xml:space="preserve">TKCN </w:t>
            </w:r>
            <w:r w:rsidR="001D1517" w:rsidRPr="00F85695">
              <w:rPr>
                <w:rFonts w:ascii="Times New Roman" w:hAnsi="Times New Roman"/>
                <w:w w:val="90"/>
                <w:sz w:val="26"/>
                <w:szCs w:val="26"/>
                <w:lang w:val="nl-NL"/>
              </w:rPr>
              <w:t xml:space="preserve">VÀ </w:t>
            </w:r>
            <w:r w:rsidRPr="00F85695">
              <w:rPr>
                <w:rFonts w:ascii="Times New Roman" w:hAnsi="Times New Roman"/>
                <w:w w:val="90"/>
                <w:sz w:val="26"/>
                <w:szCs w:val="26"/>
                <w:lang w:val="nl-NL"/>
              </w:rPr>
              <w:t xml:space="preserve">PTDS </w:t>
            </w:r>
            <w:r w:rsidR="001D1517" w:rsidRPr="00F85695">
              <w:rPr>
                <w:rFonts w:ascii="Times New Roman" w:hAnsi="Times New Roman"/>
                <w:w w:val="90"/>
                <w:sz w:val="26"/>
                <w:szCs w:val="26"/>
                <w:lang w:val="nl-NL"/>
              </w:rPr>
              <w:t>TỈNH THANH HÓA</w:t>
            </w:r>
          </w:p>
          <w:p w14:paraId="7C8D3BB3" w14:textId="77777777" w:rsidR="001D1517" w:rsidRPr="00F85695" w:rsidRDefault="001D1517" w:rsidP="0066358B">
            <w:pPr>
              <w:jc w:val="center"/>
              <w:rPr>
                <w:rFonts w:ascii="Times New Roman" w:hAnsi="Times New Roman"/>
                <w:b/>
                <w:w w:val="95"/>
                <w:sz w:val="26"/>
                <w:szCs w:val="26"/>
                <w:lang w:val="nl-NL"/>
              </w:rPr>
            </w:pPr>
            <w:r w:rsidRPr="00F85695">
              <w:rPr>
                <w:rFonts w:ascii="Times New Roman" w:hAnsi="Times New Roman"/>
                <w:b/>
                <w:bCs/>
                <w:iCs/>
                <w:spacing w:val="-16"/>
                <w:sz w:val="26"/>
                <w:szCs w:val="28"/>
              </w:rPr>
              <w:t>VĂN PHÒNG THƯỜNG TRỰ</w:t>
            </w:r>
            <w:r w:rsidR="000A1E26" w:rsidRPr="00F85695">
              <w:rPr>
                <w:rFonts w:ascii="Times New Roman" w:hAnsi="Times New Roman"/>
                <w:b/>
                <w:bCs/>
                <w:iCs/>
                <w:spacing w:val="-16"/>
                <w:sz w:val="26"/>
                <w:szCs w:val="28"/>
              </w:rPr>
              <w:t>C</w:t>
            </w:r>
            <w:r w:rsidR="00DF3DB8" w:rsidRPr="00F85695">
              <w:rPr>
                <w:rFonts w:ascii="Times New Roman" w:hAnsi="Times New Roman"/>
                <w:b/>
                <w:bCs/>
                <w:iCs/>
                <w:spacing w:val="-16"/>
                <w:sz w:val="26"/>
                <w:szCs w:val="28"/>
              </w:rPr>
              <w:t xml:space="preserve"> CHỈ HUY PCTT</w:t>
            </w:r>
          </w:p>
        </w:tc>
        <w:tc>
          <w:tcPr>
            <w:tcW w:w="5174" w:type="dxa"/>
          </w:tcPr>
          <w:p w14:paraId="51383F62" w14:textId="77777777" w:rsidR="001D1517" w:rsidRPr="00F85695" w:rsidRDefault="001D1517" w:rsidP="0066358B">
            <w:pPr>
              <w:jc w:val="center"/>
              <w:rPr>
                <w:rFonts w:ascii="Times New Roman" w:hAnsi="Times New Roman"/>
                <w:b/>
                <w:w w:val="90"/>
                <w:sz w:val="26"/>
                <w:szCs w:val="26"/>
                <w:lang w:val="nl-NL"/>
              </w:rPr>
            </w:pPr>
            <w:r w:rsidRPr="00F85695">
              <w:rPr>
                <w:rFonts w:ascii="Times New Roman" w:hAnsi="Times New Roman"/>
                <w:b/>
                <w:w w:val="90"/>
                <w:sz w:val="26"/>
                <w:szCs w:val="26"/>
                <w:lang w:val="nl-NL"/>
              </w:rPr>
              <w:t>CỘNG HÒA XÃ HỘI CHỦ NGHĨA VIỆT NAM</w:t>
            </w:r>
          </w:p>
          <w:p w14:paraId="75E46817" w14:textId="77777777" w:rsidR="001D1517" w:rsidRPr="00F85695" w:rsidRDefault="00821C92" w:rsidP="0066358B">
            <w:pPr>
              <w:jc w:val="center"/>
              <w:rPr>
                <w:rFonts w:ascii="Times New Roman" w:hAnsi="Times New Roman"/>
                <w:b/>
                <w:w w:val="95"/>
                <w:sz w:val="26"/>
                <w:szCs w:val="26"/>
              </w:rPr>
            </w:pPr>
            <w:r w:rsidRPr="00F85695">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442B6D2D" wp14:editId="51083E26">
                      <wp:simplePos x="0" y="0"/>
                      <wp:positionH relativeFrom="column">
                        <wp:posOffset>699672</wp:posOffset>
                      </wp:positionH>
                      <wp:positionV relativeFrom="paragraph">
                        <wp:posOffset>217805</wp:posOffset>
                      </wp:positionV>
                      <wp:extent cx="1798955" cy="0"/>
                      <wp:effectExtent l="0" t="0" r="10795" b="1905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95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A6E78" id="Line 6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17.15pt" to="196.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" strokeweight=".5pt"/>
                  </w:pict>
                </mc:Fallback>
              </mc:AlternateContent>
            </w:r>
            <w:r w:rsidR="001D1517" w:rsidRPr="00F85695">
              <w:rPr>
                <w:rFonts w:ascii="Times New Roman" w:hAnsi="Times New Roman"/>
                <w:b/>
                <w:w w:val="95"/>
                <w:sz w:val="26"/>
                <w:szCs w:val="26"/>
              </w:rPr>
              <w:t xml:space="preserve">Độc lập </w:t>
            </w:r>
            <w:r w:rsidR="00637367" w:rsidRPr="00F85695">
              <w:rPr>
                <w:rFonts w:ascii="Times New Roman" w:hAnsi="Times New Roman"/>
                <w:b/>
                <w:w w:val="95"/>
                <w:sz w:val="26"/>
                <w:szCs w:val="26"/>
              </w:rPr>
              <w:t>-</w:t>
            </w:r>
            <w:r w:rsidR="001D1517" w:rsidRPr="00F85695">
              <w:rPr>
                <w:rFonts w:ascii="Times New Roman" w:hAnsi="Times New Roman"/>
                <w:b/>
                <w:w w:val="95"/>
                <w:sz w:val="26"/>
                <w:szCs w:val="26"/>
              </w:rPr>
              <w:t xml:space="preserve"> Tự do </w:t>
            </w:r>
            <w:r w:rsidR="00637367" w:rsidRPr="00F85695">
              <w:rPr>
                <w:rFonts w:ascii="Times New Roman" w:hAnsi="Times New Roman"/>
                <w:b/>
                <w:w w:val="95"/>
                <w:sz w:val="26"/>
                <w:szCs w:val="26"/>
              </w:rPr>
              <w:t>-</w:t>
            </w:r>
            <w:r w:rsidR="001D1517" w:rsidRPr="00F85695">
              <w:rPr>
                <w:rFonts w:ascii="Times New Roman" w:hAnsi="Times New Roman"/>
                <w:b/>
                <w:w w:val="95"/>
                <w:sz w:val="26"/>
                <w:szCs w:val="26"/>
              </w:rPr>
              <w:t xml:space="preserve"> Hạnh phúc</w:t>
            </w:r>
          </w:p>
        </w:tc>
      </w:tr>
      <w:tr w:rsidR="00BE2403" w:rsidRPr="00F85695" w14:paraId="25A1828D" w14:textId="77777777" w:rsidTr="00DF3DB8">
        <w:trPr>
          <w:trHeight w:val="366"/>
          <w:jc w:val="center"/>
        </w:trPr>
        <w:tc>
          <w:tcPr>
            <w:tcW w:w="5319" w:type="dxa"/>
          </w:tcPr>
          <w:p w14:paraId="2B9820F1" w14:textId="77777777" w:rsidR="00BE2403" w:rsidRPr="00F85695" w:rsidRDefault="00821C92" w:rsidP="0066358B">
            <w:pPr>
              <w:spacing w:before="120"/>
              <w:jc w:val="center"/>
              <w:rPr>
                <w:rFonts w:ascii="Times New Roman" w:hAnsi="Times New Roman"/>
                <w:w w:val="90"/>
                <w:sz w:val="26"/>
                <w:szCs w:val="26"/>
                <w:lang w:val="nl-NL"/>
              </w:rPr>
            </w:pPr>
            <w:r w:rsidRPr="00F85695">
              <w:rPr>
                <w:rFonts w:ascii="Times New Roman" w:hAnsi="Times New Roman"/>
                <w:b/>
                <w:bCs/>
                <w:iCs/>
                <w:noProof/>
                <w:spacing w:val="-16"/>
                <w:sz w:val="26"/>
                <w:szCs w:val="28"/>
              </w:rPr>
              <mc:AlternateContent>
                <mc:Choice Requires="wps">
                  <w:drawing>
                    <wp:anchor distT="4294967295" distB="4294967295" distL="114300" distR="114300" simplePos="0" relativeHeight="251657216" behindDoc="0" locked="0" layoutInCell="1" allowOverlap="1" wp14:anchorId="444519BC" wp14:editId="29F92AA6">
                      <wp:simplePos x="0" y="0"/>
                      <wp:positionH relativeFrom="column">
                        <wp:posOffset>930275</wp:posOffset>
                      </wp:positionH>
                      <wp:positionV relativeFrom="paragraph">
                        <wp:posOffset>21589</wp:posOffset>
                      </wp:positionV>
                      <wp:extent cx="1414145" cy="0"/>
                      <wp:effectExtent l="0" t="0" r="14605" b="1905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CA335B" id="Line 6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5pt,1.7pt" to="18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" strokeweight=".5pt"/>
                  </w:pict>
                </mc:Fallback>
              </mc:AlternateContent>
            </w:r>
            <w:r w:rsidR="00BE2403" w:rsidRPr="00F85695">
              <w:rPr>
                <w:rFonts w:ascii="Times New Roman" w:hAnsi="Times New Roman"/>
                <w:sz w:val="26"/>
                <w:szCs w:val="26"/>
                <w:lang w:val="nl-NL"/>
              </w:rPr>
              <w:t>Số:              /PCTT</w:t>
            </w:r>
            <w:r w:rsidR="00DF3DB8" w:rsidRPr="00F85695">
              <w:rPr>
                <w:rFonts w:ascii="Times New Roman" w:hAnsi="Times New Roman"/>
                <w:sz w:val="26"/>
                <w:szCs w:val="26"/>
                <w:lang w:val="nl-NL"/>
              </w:rPr>
              <w:t>,</w:t>
            </w:r>
            <w:r w:rsidR="00BE2403" w:rsidRPr="00F85695">
              <w:rPr>
                <w:rFonts w:ascii="Times New Roman" w:hAnsi="Times New Roman"/>
                <w:sz w:val="26"/>
                <w:szCs w:val="26"/>
                <w:lang w:val="nl-NL"/>
              </w:rPr>
              <w:t>TKCN</w:t>
            </w:r>
            <w:r w:rsidR="00DF3DB8" w:rsidRPr="00F85695">
              <w:rPr>
                <w:rFonts w:ascii="Times New Roman" w:hAnsi="Times New Roman"/>
                <w:sz w:val="26"/>
                <w:szCs w:val="26"/>
                <w:lang w:val="nl-NL"/>
              </w:rPr>
              <w:t>&amp;PTDS</w:t>
            </w:r>
          </w:p>
        </w:tc>
        <w:tc>
          <w:tcPr>
            <w:tcW w:w="5174" w:type="dxa"/>
          </w:tcPr>
          <w:p w14:paraId="0634760D" w14:textId="3FFC5C67" w:rsidR="00BE2403" w:rsidRPr="00F85695" w:rsidRDefault="00B567A6" w:rsidP="00E74172">
            <w:pPr>
              <w:spacing w:before="120"/>
              <w:jc w:val="center"/>
              <w:rPr>
                <w:rFonts w:ascii="Times New Roman" w:hAnsi="Times New Roman"/>
                <w:sz w:val="26"/>
                <w:szCs w:val="26"/>
                <w:lang w:val="nl-NL"/>
              </w:rPr>
            </w:pPr>
            <w:r w:rsidRPr="00F85695">
              <w:rPr>
                <w:rFonts w:ascii="Times New Roman" w:hAnsi="Times New Roman"/>
                <w:i/>
                <w:sz w:val="26"/>
                <w:szCs w:val="26"/>
                <w:lang w:val="nl-NL"/>
              </w:rPr>
              <w:t xml:space="preserve">Thanh Hoá, ngày </w:t>
            </w:r>
            <w:r w:rsidR="00E74172">
              <w:rPr>
                <w:rFonts w:ascii="Times New Roman" w:hAnsi="Times New Roman"/>
                <w:i/>
                <w:sz w:val="26"/>
                <w:szCs w:val="26"/>
                <w:lang w:val="nl-NL"/>
              </w:rPr>
              <w:t>2</w:t>
            </w:r>
            <w:r w:rsidR="002B5DC8">
              <w:rPr>
                <w:rFonts w:ascii="Times New Roman" w:hAnsi="Times New Roman"/>
                <w:i/>
                <w:sz w:val="26"/>
                <w:szCs w:val="26"/>
                <w:lang w:val="nl-NL"/>
              </w:rPr>
              <w:t>5</w:t>
            </w:r>
            <w:r w:rsidR="008549B6" w:rsidRPr="00F85695">
              <w:rPr>
                <w:rFonts w:ascii="Times New Roman" w:hAnsi="Times New Roman"/>
                <w:i/>
                <w:sz w:val="26"/>
                <w:szCs w:val="26"/>
                <w:lang w:val="nl-NL"/>
              </w:rPr>
              <w:t xml:space="preserve"> </w:t>
            </w:r>
            <w:r w:rsidRPr="00F85695">
              <w:rPr>
                <w:rFonts w:ascii="Times New Roman" w:hAnsi="Times New Roman"/>
                <w:i/>
                <w:sz w:val="26"/>
                <w:szCs w:val="26"/>
                <w:lang w:val="nl-NL"/>
              </w:rPr>
              <w:t>tháng</w:t>
            </w:r>
            <w:r w:rsidR="00C11575">
              <w:rPr>
                <w:rFonts w:ascii="Times New Roman" w:hAnsi="Times New Roman"/>
                <w:i/>
                <w:sz w:val="26"/>
                <w:szCs w:val="26"/>
                <w:lang w:val="nl-NL"/>
              </w:rPr>
              <w:t xml:space="preserve"> </w:t>
            </w:r>
            <w:r w:rsidR="00E74172">
              <w:rPr>
                <w:rFonts w:ascii="Times New Roman" w:hAnsi="Times New Roman"/>
                <w:i/>
                <w:sz w:val="26"/>
                <w:szCs w:val="26"/>
                <w:lang w:val="nl-NL"/>
              </w:rPr>
              <w:t>9</w:t>
            </w:r>
            <w:r w:rsidR="00BE2403" w:rsidRPr="00F85695">
              <w:rPr>
                <w:rFonts w:ascii="Times New Roman" w:hAnsi="Times New Roman"/>
                <w:i/>
                <w:sz w:val="26"/>
                <w:szCs w:val="26"/>
                <w:lang w:val="nl-NL"/>
              </w:rPr>
              <w:t xml:space="preserve"> năm 20</w:t>
            </w:r>
            <w:r w:rsidR="00CD2618" w:rsidRPr="00F85695">
              <w:rPr>
                <w:rFonts w:ascii="Times New Roman" w:hAnsi="Times New Roman"/>
                <w:i/>
                <w:sz w:val="26"/>
                <w:szCs w:val="26"/>
                <w:lang w:val="nl-NL"/>
              </w:rPr>
              <w:t>2</w:t>
            </w:r>
            <w:r w:rsidR="00C11575">
              <w:rPr>
                <w:rFonts w:ascii="Times New Roman" w:hAnsi="Times New Roman"/>
                <w:i/>
                <w:sz w:val="26"/>
                <w:szCs w:val="26"/>
                <w:lang w:val="nl-NL"/>
              </w:rPr>
              <w:t>2</w:t>
            </w:r>
          </w:p>
        </w:tc>
      </w:tr>
    </w:tbl>
    <w:p w14:paraId="401A2D0B" w14:textId="77777777" w:rsidR="009E7252" w:rsidRPr="00F85695" w:rsidRDefault="009E7252" w:rsidP="009736B0">
      <w:pPr>
        <w:tabs>
          <w:tab w:val="left" w:pos="720"/>
        </w:tabs>
        <w:spacing w:line="300" w:lineRule="exact"/>
        <w:ind w:firstLine="567"/>
        <w:rPr>
          <w:rFonts w:ascii="Times New Roman" w:hAnsi="Times New Roman"/>
          <w:szCs w:val="28"/>
          <w:lang w:val="nl-NL"/>
        </w:rPr>
      </w:pPr>
    </w:p>
    <w:p w14:paraId="473EE652" w14:textId="77777777" w:rsidR="00A87B4A" w:rsidRPr="00F85695" w:rsidRDefault="00A87B4A" w:rsidP="009736B0">
      <w:pPr>
        <w:tabs>
          <w:tab w:val="left" w:pos="720"/>
        </w:tabs>
        <w:spacing w:line="300" w:lineRule="exact"/>
        <w:ind w:firstLine="567"/>
        <w:rPr>
          <w:rFonts w:ascii="Times New Roman" w:hAnsi="Times New Roman"/>
          <w:sz w:val="12"/>
          <w:szCs w:val="28"/>
          <w:lang w:val="nl-NL"/>
        </w:rPr>
      </w:pPr>
    </w:p>
    <w:p w14:paraId="5316C422" w14:textId="77777777" w:rsidR="00533672" w:rsidRPr="00F85695" w:rsidRDefault="00533672" w:rsidP="0066358B">
      <w:pPr>
        <w:pStyle w:val="Heading1"/>
        <w:tabs>
          <w:tab w:val="left" w:pos="720"/>
        </w:tabs>
        <w:rPr>
          <w:rFonts w:ascii="Times New Roman" w:hAnsi="Times New Roman"/>
          <w:szCs w:val="28"/>
          <w:lang w:val="nl-NL"/>
        </w:rPr>
      </w:pPr>
      <w:r w:rsidRPr="00F85695">
        <w:rPr>
          <w:rFonts w:ascii="Times New Roman" w:hAnsi="Times New Roman"/>
          <w:szCs w:val="28"/>
          <w:lang w:val="nl-NL"/>
        </w:rPr>
        <w:t>BÁO CÁO</w:t>
      </w:r>
    </w:p>
    <w:p w14:paraId="2B6F3F38" w14:textId="485C436E" w:rsidR="00BB4DB0" w:rsidRPr="00F85695" w:rsidRDefault="00533672" w:rsidP="0066358B">
      <w:pPr>
        <w:pStyle w:val="Heading1"/>
        <w:tabs>
          <w:tab w:val="left" w:pos="720"/>
        </w:tabs>
        <w:rPr>
          <w:rFonts w:ascii="Times New Roman" w:hAnsi="Times New Roman"/>
          <w:szCs w:val="28"/>
          <w:lang w:val="nl-NL"/>
        </w:rPr>
      </w:pPr>
      <w:r w:rsidRPr="00F85695">
        <w:rPr>
          <w:rFonts w:ascii="Times New Roman" w:hAnsi="Times New Roman"/>
          <w:szCs w:val="28"/>
          <w:lang w:val="nl-NL"/>
        </w:rPr>
        <w:t xml:space="preserve">Công tác chuẩn bị, ứng phó với </w:t>
      </w:r>
      <w:r w:rsidR="00F65888">
        <w:rPr>
          <w:rFonts w:ascii="Times New Roman" w:hAnsi="Times New Roman"/>
          <w:szCs w:val="28"/>
          <w:lang w:val="nl-NL"/>
        </w:rPr>
        <w:t>bão Noru</w:t>
      </w:r>
    </w:p>
    <w:p w14:paraId="65D90C47" w14:textId="0D7DD56C" w:rsidR="00533672" w:rsidRPr="00272457" w:rsidRDefault="00533672" w:rsidP="0066358B">
      <w:pPr>
        <w:pStyle w:val="Heading1"/>
        <w:tabs>
          <w:tab w:val="left" w:pos="720"/>
        </w:tabs>
        <w:rPr>
          <w:rFonts w:ascii="Times New Roman" w:hAnsi="Times New Roman"/>
          <w:b w:val="0"/>
          <w:i/>
          <w:spacing w:val="-4"/>
          <w:szCs w:val="28"/>
        </w:rPr>
      </w:pPr>
      <w:r w:rsidRPr="00272457">
        <w:rPr>
          <w:rFonts w:ascii="Times New Roman" w:hAnsi="Times New Roman"/>
          <w:b w:val="0"/>
          <w:i/>
          <w:spacing w:val="-4"/>
          <w:szCs w:val="28"/>
          <w:lang w:val="nl-NL"/>
        </w:rPr>
        <w:t xml:space="preserve">(Tài liệu phục vụ họp </w:t>
      </w:r>
      <w:r w:rsidR="00F111A8" w:rsidRPr="00272457">
        <w:rPr>
          <w:rFonts w:ascii="Times New Roman" w:hAnsi="Times New Roman"/>
          <w:b w:val="0"/>
          <w:i/>
          <w:spacing w:val="-4"/>
          <w:szCs w:val="28"/>
          <w:lang w:val="nl-NL"/>
        </w:rPr>
        <w:t>trực tuyến</w:t>
      </w:r>
      <w:r w:rsidR="000A07DC">
        <w:rPr>
          <w:rFonts w:ascii="Times New Roman" w:hAnsi="Times New Roman"/>
          <w:b w:val="0"/>
          <w:i/>
          <w:spacing w:val="-4"/>
          <w:szCs w:val="28"/>
          <w:lang w:val="nl-NL"/>
        </w:rPr>
        <w:t xml:space="preserve"> với Ban Chỉ đạo Quốc gia về phòng, chống thiên tai</w:t>
      </w:r>
      <w:r w:rsidRPr="00272457">
        <w:rPr>
          <w:rFonts w:ascii="Times New Roman" w:hAnsi="Times New Roman"/>
          <w:b w:val="0"/>
          <w:i/>
          <w:spacing w:val="-4"/>
          <w:szCs w:val="28"/>
        </w:rPr>
        <w:t>)</w:t>
      </w:r>
    </w:p>
    <w:p w14:paraId="52B8DDD4" w14:textId="77777777" w:rsidR="00533672" w:rsidRPr="00272457" w:rsidRDefault="00533672" w:rsidP="009736B0">
      <w:pPr>
        <w:ind w:firstLine="567"/>
        <w:rPr>
          <w:rFonts w:ascii="Times New Roman" w:hAnsi="Times New Roman"/>
          <w:sz w:val="20"/>
          <w:szCs w:val="28"/>
        </w:rPr>
      </w:pPr>
    </w:p>
    <w:p w14:paraId="1922E649" w14:textId="5FB407DE" w:rsidR="00533672" w:rsidRPr="00F85695" w:rsidRDefault="006C7A53" w:rsidP="00272457">
      <w:pPr>
        <w:pStyle w:val="BodyTextIndent"/>
        <w:tabs>
          <w:tab w:val="left" w:pos="720"/>
        </w:tabs>
        <w:spacing w:before="40" w:after="40" w:line="320" w:lineRule="exact"/>
        <w:ind w:firstLine="567"/>
        <w:jc w:val="both"/>
        <w:rPr>
          <w:rFonts w:ascii="Times New Roman" w:hAnsi="Times New Roman"/>
          <w:b/>
          <w:bCs/>
          <w:iCs/>
          <w:color w:val="000000" w:themeColor="text1"/>
          <w:szCs w:val="28"/>
        </w:rPr>
      </w:pPr>
      <w:r w:rsidRPr="00F85695">
        <w:rPr>
          <w:rFonts w:ascii="Times New Roman" w:hAnsi="Times New Roman"/>
          <w:b/>
          <w:bCs/>
          <w:iCs/>
          <w:szCs w:val="28"/>
        </w:rPr>
        <w:t>I</w:t>
      </w:r>
      <w:r w:rsidR="00533672" w:rsidRPr="00F85695">
        <w:rPr>
          <w:rFonts w:ascii="Times New Roman" w:hAnsi="Times New Roman"/>
          <w:b/>
          <w:bCs/>
          <w:iCs/>
          <w:color w:val="000000" w:themeColor="text1"/>
          <w:szCs w:val="28"/>
        </w:rPr>
        <w:t xml:space="preserve">. Tình hình thiên </w:t>
      </w:r>
      <w:proofErr w:type="gramStart"/>
      <w:r w:rsidR="00533672" w:rsidRPr="00F85695">
        <w:rPr>
          <w:rFonts w:ascii="Times New Roman" w:hAnsi="Times New Roman"/>
          <w:b/>
          <w:bCs/>
          <w:iCs/>
          <w:color w:val="000000" w:themeColor="text1"/>
          <w:szCs w:val="28"/>
        </w:rPr>
        <w:t>tai</w:t>
      </w:r>
      <w:proofErr w:type="gramEnd"/>
      <w:r w:rsidR="00533672" w:rsidRPr="00F85695">
        <w:rPr>
          <w:rFonts w:ascii="Times New Roman" w:hAnsi="Times New Roman"/>
          <w:b/>
          <w:bCs/>
          <w:iCs/>
          <w:color w:val="000000" w:themeColor="text1"/>
          <w:szCs w:val="28"/>
        </w:rPr>
        <w:t xml:space="preserve"> và thiệt hại từ đầu năm 202</w:t>
      </w:r>
      <w:r w:rsidR="000466BE">
        <w:rPr>
          <w:rFonts w:ascii="Times New Roman" w:hAnsi="Times New Roman"/>
          <w:b/>
          <w:bCs/>
          <w:iCs/>
          <w:color w:val="000000" w:themeColor="text1"/>
          <w:szCs w:val="28"/>
        </w:rPr>
        <w:t>2</w:t>
      </w:r>
      <w:r w:rsidR="00533672" w:rsidRPr="00F85695">
        <w:rPr>
          <w:rFonts w:ascii="Times New Roman" w:hAnsi="Times New Roman"/>
          <w:b/>
          <w:bCs/>
          <w:iCs/>
          <w:color w:val="000000" w:themeColor="text1"/>
          <w:szCs w:val="28"/>
        </w:rPr>
        <w:t xml:space="preserve"> đến nay</w:t>
      </w:r>
    </w:p>
    <w:p w14:paraId="22B496EC" w14:textId="619B57E5" w:rsidR="00450DA9" w:rsidRDefault="008457CD" w:rsidP="008457CD">
      <w:pPr>
        <w:spacing w:before="20" w:after="20" w:line="320" w:lineRule="exact"/>
        <w:ind w:firstLine="567"/>
        <w:jc w:val="both"/>
        <w:rPr>
          <w:rStyle w:val="Emphasis"/>
          <w:rFonts w:ascii="Times New Roman" w:hAnsi="Times New Roman"/>
          <w:bCs/>
          <w:i w:val="0"/>
          <w:iCs w:val="0"/>
        </w:rPr>
      </w:pPr>
      <w:r w:rsidRPr="00AF7787">
        <w:rPr>
          <w:rStyle w:val="Emphasis"/>
          <w:rFonts w:ascii="Times New Roman" w:hAnsi="Times New Roman"/>
          <w:bCs/>
          <w:i w:val="0"/>
          <w:iCs w:val="0"/>
        </w:rPr>
        <w:t xml:space="preserve">Từ </w:t>
      </w:r>
      <w:r w:rsidRPr="00AF7787">
        <w:rPr>
          <w:rStyle w:val="Emphasis"/>
          <w:rFonts w:ascii="Times New Roman" w:hAnsi="Times New Roman" w:hint="eastAsia"/>
          <w:bCs/>
          <w:i w:val="0"/>
          <w:iCs w:val="0"/>
        </w:rPr>
        <w:t>đ</w:t>
      </w:r>
      <w:r w:rsidRPr="00AF7787">
        <w:rPr>
          <w:rStyle w:val="Emphasis"/>
          <w:rFonts w:ascii="Times New Roman" w:hAnsi="Times New Roman"/>
          <w:bCs/>
          <w:i w:val="0"/>
          <w:iCs w:val="0"/>
        </w:rPr>
        <w:t>ầu n</w:t>
      </w:r>
      <w:r w:rsidRPr="00AF7787">
        <w:rPr>
          <w:rStyle w:val="Emphasis"/>
          <w:rFonts w:ascii="Times New Roman" w:hAnsi="Times New Roman" w:hint="eastAsia"/>
          <w:bCs/>
          <w:i w:val="0"/>
          <w:iCs w:val="0"/>
        </w:rPr>
        <w:t>ă</w:t>
      </w:r>
      <w:r w:rsidRPr="00AF7787">
        <w:rPr>
          <w:rStyle w:val="Emphasis"/>
          <w:rFonts w:ascii="Times New Roman" w:hAnsi="Times New Roman"/>
          <w:bCs/>
          <w:i w:val="0"/>
          <w:iCs w:val="0"/>
        </w:rPr>
        <w:t xml:space="preserve">m 2022 </w:t>
      </w:r>
      <w:r w:rsidRPr="00AF7787">
        <w:rPr>
          <w:rStyle w:val="Emphasis"/>
          <w:rFonts w:ascii="Times New Roman" w:hAnsi="Times New Roman" w:hint="eastAsia"/>
          <w:bCs/>
          <w:i w:val="0"/>
          <w:iCs w:val="0"/>
        </w:rPr>
        <w:t>đ</w:t>
      </w:r>
      <w:r w:rsidRPr="00AF7787">
        <w:rPr>
          <w:rStyle w:val="Emphasis"/>
          <w:rFonts w:ascii="Times New Roman" w:hAnsi="Times New Roman"/>
          <w:bCs/>
          <w:i w:val="0"/>
          <w:iCs w:val="0"/>
        </w:rPr>
        <w:t xml:space="preserve">ến nay, trên </w:t>
      </w:r>
      <w:r w:rsidRPr="00AF7787">
        <w:rPr>
          <w:rStyle w:val="Emphasis"/>
          <w:rFonts w:ascii="Times New Roman" w:hAnsi="Times New Roman" w:hint="eastAsia"/>
          <w:bCs/>
          <w:i w:val="0"/>
          <w:iCs w:val="0"/>
        </w:rPr>
        <w:t>đ</w:t>
      </w:r>
      <w:r w:rsidRPr="00AF7787">
        <w:rPr>
          <w:rStyle w:val="Emphasis"/>
          <w:rFonts w:ascii="Times New Roman" w:hAnsi="Times New Roman"/>
          <w:bCs/>
          <w:i w:val="0"/>
          <w:iCs w:val="0"/>
        </w:rPr>
        <w:t xml:space="preserve">ịa bàn tỉnh Thanh Hóa </w:t>
      </w:r>
      <w:r w:rsidRPr="00AF7787">
        <w:rPr>
          <w:rStyle w:val="Emphasis"/>
          <w:rFonts w:ascii="Times New Roman" w:hAnsi="Times New Roman" w:hint="eastAsia"/>
          <w:bCs/>
          <w:i w:val="0"/>
          <w:iCs w:val="0"/>
        </w:rPr>
        <w:t>đã</w:t>
      </w:r>
      <w:r w:rsidRPr="00AF7787">
        <w:rPr>
          <w:rStyle w:val="Emphasis"/>
          <w:rFonts w:ascii="Times New Roman" w:hAnsi="Times New Roman"/>
          <w:bCs/>
          <w:i w:val="0"/>
          <w:iCs w:val="0"/>
        </w:rPr>
        <w:t xml:space="preserve"> xảy ra và chịu ảnh h</w:t>
      </w:r>
      <w:r w:rsidRPr="00AF7787">
        <w:rPr>
          <w:rStyle w:val="Emphasis"/>
          <w:rFonts w:ascii="Times New Roman" w:hAnsi="Times New Roman" w:hint="eastAsia"/>
          <w:bCs/>
          <w:i w:val="0"/>
          <w:iCs w:val="0"/>
        </w:rPr>
        <w:t>ư</w:t>
      </w:r>
      <w:r w:rsidRPr="00AF7787">
        <w:rPr>
          <w:rStyle w:val="Emphasis"/>
          <w:rFonts w:ascii="Times New Roman" w:hAnsi="Times New Roman"/>
          <w:bCs/>
          <w:i w:val="0"/>
          <w:iCs w:val="0"/>
        </w:rPr>
        <w:t xml:space="preserve">ởng của 11 trận thiên tai (01 </w:t>
      </w:r>
      <w:r w:rsidRPr="00AF7787">
        <w:rPr>
          <w:rStyle w:val="Emphasis"/>
          <w:rFonts w:ascii="Times New Roman" w:hAnsi="Times New Roman" w:hint="eastAsia"/>
          <w:bCs/>
          <w:i w:val="0"/>
          <w:iCs w:val="0"/>
        </w:rPr>
        <w:t>đ</w:t>
      </w:r>
      <w:r w:rsidRPr="00AF7787">
        <w:rPr>
          <w:rStyle w:val="Emphasis"/>
          <w:rFonts w:ascii="Times New Roman" w:hAnsi="Times New Roman"/>
          <w:bCs/>
          <w:i w:val="0"/>
          <w:iCs w:val="0"/>
        </w:rPr>
        <w:t xml:space="preserve">ợt rét hại; 03 trận dông lốc; 01 trận dông lốc kèm theo sét, 04 </w:t>
      </w:r>
      <w:r w:rsidRPr="00AF7787">
        <w:rPr>
          <w:rStyle w:val="Emphasis"/>
          <w:rFonts w:ascii="Times New Roman" w:hAnsi="Times New Roman" w:hint="eastAsia"/>
          <w:bCs/>
          <w:i w:val="0"/>
          <w:iCs w:val="0"/>
        </w:rPr>
        <w:t>đ</w:t>
      </w:r>
      <w:r w:rsidRPr="00AF7787">
        <w:rPr>
          <w:rStyle w:val="Emphasis"/>
          <w:rFonts w:ascii="Times New Roman" w:hAnsi="Times New Roman"/>
          <w:bCs/>
          <w:i w:val="0"/>
          <w:iCs w:val="0"/>
        </w:rPr>
        <w:t>ợt m</w:t>
      </w:r>
      <w:r w:rsidRPr="00AF7787">
        <w:rPr>
          <w:rStyle w:val="Emphasis"/>
          <w:rFonts w:ascii="Times New Roman" w:hAnsi="Times New Roman" w:hint="eastAsia"/>
          <w:bCs/>
          <w:i w:val="0"/>
          <w:iCs w:val="0"/>
        </w:rPr>
        <w:t>ư</w:t>
      </w:r>
      <w:r w:rsidRPr="00AF7787">
        <w:rPr>
          <w:rStyle w:val="Emphasis"/>
          <w:rFonts w:ascii="Times New Roman" w:hAnsi="Times New Roman"/>
          <w:bCs/>
          <w:i w:val="0"/>
          <w:iCs w:val="0"/>
        </w:rPr>
        <w:t xml:space="preserve">a lũ; 01 trận sạt lở </w:t>
      </w:r>
      <w:r w:rsidRPr="00AF7787">
        <w:rPr>
          <w:rStyle w:val="Emphasis"/>
          <w:rFonts w:ascii="Times New Roman" w:hAnsi="Times New Roman" w:hint="eastAsia"/>
          <w:bCs/>
          <w:i w:val="0"/>
          <w:iCs w:val="0"/>
        </w:rPr>
        <w:t>đ</w:t>
      </w:r>
      <w:r w:rsidRPr="00AF7787">
        <w:rPr>
          <w:rStyle w:val="Emphasis"/>
          <w:rFonts w:ascii="Times New Roman" w:hAnsi="Times New Roman"/>
          <w:bCs/>
          <w:i w:val="0"/>
          <w:iCs w:val="0"/>
        </w:rPr>
        <w:t>ất và 01 c</w:t>
      </w:r>
      <w:r w:rsidRPr="00AF7787">
        <w:rPr>
          <w:rStyle w:val="Emphasis"/>
          <w:rFonts w:ascii="Times New Roman" w:hAnsi="Times New Roman" w:hint="eastAsia"/>
          <w:bCs/>
          <w:i w:val="0"/>
          <w:iCs w:val="0"/>
        </w:rPr>
        <w:t>ơ</w:t>
      </w:r>
      <w:r w:rsidRPr="00AF7787">
        <w:rPr>
          <w:rStyle w:val="Emphasis"/>
          <w:rFonts w:ascii="Times New Roman" w:hAnsi="Times New Roman"/>
          <w:bCs/>
          <w:i w:val="0"/>
          <w:iCs w:val="0"/>
        </w:rPr>
        <w:t xml:space="preserve">n bão số 2). Thiên tai </w:t>
      </w:r>
      <w:r w:rsidRPr="00AF7787">
        <w:rPr>
          <w:rStyle w:val="Emphasis"/>
          <w:rFonts w:ascii="Times New Roman" w:hAnsi="Times New Roman" w:hint="eastAsia"/>
          <w:bCs/>
          <w:i w:val="0"/>
          <w:iCs w:val="0"/>
        </w:rPr>
        <w:t>đã</w:t>
      </w:r>
      <w:r w:rsidRPr="00AF7787">
        <w:rPr>
          <w:rStyle w:val="Emphasis"/>
          <w:rFonts w:ascii="Times New Roman" w:hAnsi="Times New Roman"/>
          <w:bCs/>
          <w:i w:val="0"/>
          <w:iCs w:val="0"/>
        </w:rPr>
        <w:t xml:space="preserve"> gây thiệt hại về ng</w:t>
      </w:r>
      <w:r w:rsidRPr="00AF7787">
        <w:rPr>
          <w:rStyle w:val="Emphasis"/>
          <w:rFonts w:ascii="Times New Roman" w:hAnsi="Times New Roman" w:hint="eastAsia"/>
          <w:bCs/>
          <w:i w:val="0"/>
          <w:iCs w:val="0"/>
        </w:rPr>
        <w:t>ư</w:t>
      </w:r>
      <w:r w:rsidRPr="00AF7787">
        <w:rPr>
          <w:rStyle w:val="Emphasis"/>
          <w:rFonts w:ascii="Times New Roman" w:hAnsi="Times New Roman"/>
          <w:bCs/>
          <w:i w:val="0"/>
          <w:iCs w:val="0"/>
        </w:rPr>
        <w:t>ời, tài sản và sản xuất cụ thể: làm 01 ng</w:t>
      </w:r>
      <w:r w:rsidRPr="00AF7787">
        <w:rPr>
          <w:rStyle w:val="Emphasis"/>
          <w:rFonts w:ascii="Times New Roman" w:hAnsi="Times New Roman" w:hint="eastAsia"/>
          <w:bCs/>
          <w:i w:val="0"/>
          <w:iCs w:val="0"/>
        </w:rPr>
        <w:t>ư</w:t>
      </w:r>
      <w:r w:rsidRPr="00AF7787">
        <w:rPr>
          <w:rStyle w:val="Emphasis"/>
          <w:rFonts w:ascii="Times New Roman" w:hAnsi="Times New Roman"/>
          <w:bCs/>
          <w:i w:val="0"/>
          <w:iCs w:val="0"/>
        </w:rPr>
        <w:t xml:space="preserve">ời chết (do sét </w:t>
      </w:r>
      <w:r w:rsidRPr="00AF7787">
        <w:rPr>
          <w:rStyle w:val="Emphasis"/>
          <w:rFonts w:ascii="Times New Roman" w:hAnsi="Times New Roman" w:hint="eastAsia"/>
          <w:bCs/>
          <w:i w:val="0"/>
          <w:iCs w:val="0"/>
        </w:rPr>
        <w:t>đá</w:t>
      </w:r>
      <w:r w:rsidRPr="00AF7787">
        <w:rPr>
          <w:rStyle w:val="Emphasis"/>
          <w:rFonts w:ascii="Times New Roman" w:hAnsi="Times New Roman"/>
          <w:bCs/>
          <w:i w:val="0"/>
          <w:iCs w:val="0"/>
        </w:rPr>
        <w:t>nh ở Triệu S</w:t>
      </w:r>
      <w:r w:rsidRPr="00AF7787">
        <w:rPr>
          <w:rStyle w:val="Emphasis"/>
          <w:rFonts w:ascii="Times New Roman" w:hAnsi="Times New Roman" w:hint="eastAsia"/>
          <w:bCs/>
          <w:i w:val="0"/>
          <w:iCs w:val="0"/>
        </w:rPr>
        <w:t>ơ</w:t>
      </w:r>
      <w:r w:rsidRPr="00AF7787">
        <w:rPr>
          <w:rStyle w:val="Emphasis"/>
          <w:rFonts w:ascii="Times New Roman" w:hAnsi="Times New Roman"/>
          <w:bCs/>
          <w:i w:val="0"/>
          <w:iCs w:val="0"/>
        </w:rPr>
        <w:t xml:space="preserve">n); 35 nhà bị thiệt hại; 2.464 ha lúa bị thiệt hại; 441 con gia súc bị chết; 19.902 con gia cầm chết; </w:t>
      </w:r>
      <w:r w:rsidRPr="00AF7787">
        <w:rPr>
          <w:rStyle w:val="Emphasis"/>
          <w:rFonts w:ascii="Times New Roman" w:hAnsi="Times New Roman" w:hint="eastAsia"/>
          <w:bCs/>
          <w:i w:val="0"/>
          <w:iCs w:val="0"/>
        </w:rPr>
        <w:t>đư</w:t>
      </w:r>
      <w:r w:rsidRPr="00AF7787">
        <w:rPr>
          <w:rStyle w:val="Emphasis"/>
          <w:rFonts w:ascii="Times New Roman" w:hAnsi="Times New Roman"/>
          <w:bCs/>
          <w:i w:val="0"/>
          <w:iCs w:val="0"/>
        </w:rPr>
        <w:t xml:space="preserve">ờng giao thông (trên các tuyến Quốc lộ và </w:t>
      </w:r>
      <w:r w:rsidRPr="00AF7787">
        <w:rPr>
          <w:rStyle w:val="Emphasis"/>
          <w:rFonts w:ascii="Times New Roman" w:hAnsi="Times New Roman" w:hint="eastAsia"/>
          <w:bCs/>
          <w:i w:val="0"/>
          <w:iCs w:val="0"/>
        </w:rPr>
        <w:t>đư</w:t>
      </w:r>
      <w:r w:rsidRPr="00AF7787">
        <w:rPr>
          <w:rStyle w:val="Emphasis"/>
          <w:rFonts w:ascii="Times New Roman" w:hAnsi="Times New Roman"/>
          <w:bCs/>
          <w:i w:val="0"/>
          <w:iCs w:val="0"/>
        </w:rPr>
        <w:t>ờng tỉnh) bị sạt lở, sa bồi với khối l</w:t>
      </w:r>
      <w:r w:rsidRPr="00AF7787">
        <w:rPr>
          <w:rStyle w:val="Emphasis"/>
          <w:rFonts w:ascii="Times New Roman" w:hAnsi="Times New Roman" w:hint="eastAsia"/>
          <w:bCs/>
          <w:i w:val="0"/>
          <w:iCs w:val="0"/>
        </w:rPr>
        <w:t>ư</w:t>
      </w:r>
      <w:r w:rsidRPr="00AF7787">
        <w:rPr>
          <w:rStyle w:val="Emphasis"/>
          <w:rFonts w:ascii="Times New Roman" w:hAnsi="Times New Roman"/>
          <w:bCs/>
          <w:i w:val="0"/>
          <w:iCs w:val="0"/>
        </w:rPr>
        <w:t>ợng khoảng 46.693 m</w:t>
      </w:r>
      <w:r w:rsidRPr="00AF7787">
        <w:rPr>
          <w:rStyle w:val="Emphasis"/>
          <w:rFonts w:ascii="Times New Roman" w:hAnsi="Times New Roman"/>
          <w:bCs/>
          <w:i w:val="0"/>
          <w:iCs w:val="0"/>
          <w:vertAlign w:val="superscript"/>
        </w:rPr>
        <w:t>3</w:t>
      </w:r>
      <w:r w:rsidRPr="00AF7787">
        <w:rPr>
          <w:rStyle w:val="Emphasis"/>
          <w:rFonts w:ascii="Times New Roman" w:hAnsi="Times New Roman"/>
          <w:bCs/>
          <w:i w:val="0"/>
          <w:iCs w:val="0"/>
        </w:rPr>
        <w:t xml:space="preserve">. </w:t>
      </w:r>
      <w:proofErr w:type="gramStart"/>
      <w:r w:rsidRPr="00AF7787">
        <w:rPr>
          <w:rStyle w:val="Emphasis"/>
          <w:rFonts w:ascii="Times New Roman" w:hAnsi="Times New Roman" w:hint="eastAsia"/>
          <w:bCs/>
          <w:i w:val="0"/>
          <w:iCs w:val="0"/>
        </w:rPr>
        <w:t>Ư</w:t>
      </w:r>
      <w:r w:rsidRPr="00AF7787">
        <w:rPr>
          <w:rStyle w:val="Emphasis"/>
          <w:rFonts w:ascii="Times New Roman" w:hAnsi="Times New Roman"/>
          <w:bCs/>
          <w:i w:val="0"/>
          <w:iCs w:val="0"/>
        </w:rPr>
        <w:t>ớc tính giá trị thiệt hại khoảng 302 tỷ</w:t>
      </w:r>
      <w:r w:rsidR="00AF7787" w:rsidRPr="00AF7787">
        <w:rPr>
          <w:rStyle w:val="Emphasis"/>
          <w:rFonts w:ascii="Times New Roman" w:hAnsi="Times New Roman"/>
          <w:bCs/>
          <w:i w:val="0"/>
          <w:iCs w:val="0"/>
        </w:rPr>
        <w:t xml:space="preserve"> (Chưa tính thiệt hại do mưa lớn từ ngày 21-2</w:t>
      </w:r>
      <w:r w:rsidR="0022129A">
        <w:rPr>
          <w:rStyle w:val="Emphasis"/>
          <w:rFonts w:ascii="Times New Roman" w:hAnsi="Times New Roman"/>
          <w:bCs/>
          <w:i w:val="0"/>
          <w:iCs w:val="0"/>
        </w:rPr>
        <w:t>5</w:t>
      </w:r>
      <w:r w:rsidR="00AF7787" w:rsidRPr="00AF7787">
        <w:rPr>
          <w:rStyle w:val="Emphasis"/>
          <w:rFonts w:ascii="Times New Roman" w:hAnsi="Times New Roman"/>
          <w:bCs/>
          <w:i w:val="0"/>
          <w:iCs w:val="0"/>
        </w:rPr>
        <w:t>/9/2022).</w:t>
      </w:r>
      <w:proofErr w:type="gramEnd"/>
    </w:p>
    <w:p w14:paraId="0F07971F" w14:textId="45873C9C" w:rsidR="00154A19" w:rsidRPr="00AF7787" w:rsidRDefault="009A0DC5" w:rsidP="00CB1057">
      <w:pPr>
        <w:tabs>
          <w:tab w:val="left" w:pos="567"/>
        </w:tabs>
        <w:spacing w:before="20" w:after="20" w:line="320" w:lineRule="exact"/>
        <w:ind w:firstLine="567"/>
        <w:jc w:val="both"/>
        <w:rPr>
          <w:rStyle w:val="Emphasis"/>
          <w:rFonts w:ascii="Times New Roman" w:hAnsi="Times New Roman"/>
          <w:b/>
          <w:bCs/>
          <w:i w:val="0"/>
          <w:iCs w:val="0"/>
        </w:rPr>
      </w:pPr>
      <w:r w:rsidRPr="00AF7787">
        <w:rPr>
          <w:rStyle w:val="Emphasis"/>
          <w:rFonts w:ascii="Times New Roman" w:hAnsi="Times New Roman"/>
          <w:b/>
          <w:bCs/>
          <w:i w:val="0"/>
          <w:iCs w:val="0"/>
        </w:rPr>
        <w:t>II</w:t>
      </w:r>
      <w:r w:rsidR="00154A19" w:rsidRPr="00AF7787">
        <w:rPr>
          <w:rStyle w:val="Emphasis"/>
          <w:rFonts w:ascii="Times New Roman" w:hAnsi="Times New Roman"/>
          <w:b/>
          <w:bCs/>
          <w:i w:val="0"/>
          <w:iCs w:val="0"/>
        </w:rPr>
        <w:t xml:space="preserve">. Tình hình </w:t>
      </w:r>
      <w:r w:rsidR="00A018A3">
        <w:rPr>
          <w:rStyle w:val="Emphasis"/>
          <w:rFonts w:ascii="Times New Roman" w:hAnsi="Times New Roman"/>
          <w:b/>
          <w:bCs/>
          <w:i w:val="0"/>
          <w:iCs w:val="0"/>
        </w:rPr>
        <w:t xml:space="preserve">thiên </w:t>
      </w:r>
      <w:proofErr w:type="gramStart"/>
      <w:r w:rsidR="00A018A3">
        <w:rPr>
          <w:rStyle w:val="Emphasis"/>
          <w:rFonts w:ascii="Times New Roman" w:hAnsi="Times New Roman"/>
          <w:b/>
          <w:bCs/>
          <w:i w:val="0"/>
          <w:iCs w:val="0"/>
        </w:rPr>
        <w:t>tai</w:t>
      </w:r>
      <w:proofErr w:type="gramEnd"/>
      <w:r w:rsidR="00A018A3">
        <w:rPr>
          <w:rStyle w:val="Emphasis"/>
          <w:rFonts w:ascii="Times New Roman" w:hAnsi="Times New Roman"/>
          <w:b/>
          <w:bCs/>
          <w:i w:val="0"/>
          <w:iCs w:val="0"/>
        </w:rPr>
        <w:t xml:space="preserve">, </w:t>
      </w:r>
      <w:r w:rsidR="00154A19" w:rsidRPr="00AF7787">
        <w:rPr>
          <w:rStyle w:val="Emphasis"/>
          <w:rFonts w:ascii="Times New Roman" w:hAnsi="Times New Roman"/>
          <w:b/>
          <w:bCs/>
          <w:i w:val="0"/>
          <w:iCs w:val="0"/>
        </w:rPr>
        <w:t>thời tiết, khí tượng, thủy văn</w:t>
      </w:r>
    </w:p>
    <w:p w14:paraId="2C478488" w14:textId="555B40BE" w:rsidR="00AF7787" w:rsidRDefault="00154A19" w:rsidP="00AF7787">
      <w:pPr>
        <w:pStyle w:val="ql-align-justify"/>
        <w:spacing w:before="20" w:beforeAutospacing="0" w:after="20" w:afterAutospacing="0" w:line="320" w:lineRule="exact"/>
        <w:ind w:firstLine="567"/>
        <w:jc w:val="both"/>
        <w:rPr>
          <w:spacing w:val="-2"/>
          <w:sz w:val="28"/>
          <w:szCs w:val="28"/>
        </w:rPr>
      </w:pPr>
      <w:bookmarkStart w:id="0" w:name="OLE_LINK12"/>
      <w:r w:rsidRPr="00AF7787">
        <w:rPr>
          <w:b/>
          <w:i/>
          <w:color w:val="000000" w:themeColor="text1"/>
          <w:sz w:val="28"/>
          <w:szCs w:val="28"/>
          <w:lang w:eastAsia="vi-VN" w:bidi="vi-VN"/>
        </w:rPr>
        <w:t xml:space="preserve">- Về diễn biến của </w:t>
      </w:r>
      <w:bookmarkEnd w:id="0"/>
      <w:r w:rsidR="00A018A3">
        <w:rPr>
          <w:b/>
          <w:i/>
          <w:color w:val="000000" w:themeColor="text1"/>
          <w:sz w:val="28"/>
          <w:szCs w:val="28"/>
          <w:lang w:eastAsia="vi-VN" w:bidi="vi-VN"/>
        </w:rPr>
        <w:t xml:space="preserve">đợt </w:t>
      </w:r>
      <w:r w:rsidR="00192FA1" w:rsidRPr="00AF7787">
        <w:rPr>
          <w:b/>
          <w:i/>
          <w:color w:val="000000" w:themeColor="text1"/>
          <w:sz w:val="28"/>
          <w:szCs w:val="28"/>
          <w:lang w:eastAsia="vi-VN" w:bidi="vi-VN"/>
        </w:rPr>
        <w:t>mưa lớn</w:t>
      </w:r>
      <w:r w:rsidR="00A018A3">
        <w:rPr>
          <w:b/>
          <w:i/>
          <w:color w:val="000000" w:themeColor="text1"/>
          <w:sz w:val="28"/>
          <w:szCs w:val="28"/>
          <w:lang w:eastAsia="vi-VN" w:bidi="vi-VN"/>
        </w:rPr>
        <w:t xml:space="preserve"> từ ngày 21/9 đến nay</w:t>
      </w:r>
      <w:r w:rsidR="0091019C" w:rsidRPr="00AF7787">
        <w:rPr>
          <w:b/>
          <w:i/>
          <w:sz w:val="28"/>
          <w:szCs w:val="28"/>
          <w:lang w:eastAsia="vi-VN" w:bidi="vi-VN"/>
        </w:rPr>
        <w:t>:</w:t>
      </w:r>
      <w:r w:rsidR="00192FA1" w:rsidRPr="00AF7787">
        <w:rPr>
          <w:spacing w:val="-2"/>
          <w:sz w:val="28"/>
          <w:szCs w:val="28"/>
        </w:rPr>
        <w:t xml:space="preserve"> </w:t>
      </w:r>
      <w:r w:rsidR="00AF7787" w:rsidRPr="00AF7787">
        <w:rPr>
          <w:spacing w:val="-2"/>
          <w:sz w:val="28"/>
          <w:szCs w:val="28"/>
        </w:rPr>
        <w:t>Từ ngày 21 đến trưa ngày 25/9, khu vực tỉnh Thanh Hóa liên tục có mưa vừa, mưa to, có nơi mưa rất to và dông; tổng lượng mưa tại các trạm Khí tượng Thuỷ văn ở khu vực đồng bằng ven Biển và và vùng núi phía Tây Nam tỉnh phổ biến từ 100 - 300mm, riêng tại trạm KT Sầm Sơn (TP Sầm Sơn) 486 mm; KT Tĩnh Gia (TX Nghi Sơn) 389 mm; TV Ngọc Trà (Quảng Xương) 332 mm, TV Quảng Châu (TP Sầm Sơn) 302 mm; các khu vực khác từ 40 - 80mm.</w:t>
      </w:r>
    </w:p>
    <w:p w14:paraId="28CFABBE" w14:textId="1CE92AA9" w:rsidR="00A018A3" w:rsidRPr="00A018A3" w:rsidRDefault="00A018A3" w:rsidP="00AF7787">
      <w:pPr>
        <w:pStyle w:val="ql-align-justify"/>
        <w:spacing w:before="20" w:beforeAutospacing="0" w:after="20" w:afterAutospacing="0" w:line="320" w:lineRule="exact"/>
        <w:ind w:firstLine="567"/>
        <w:jc w:val="both"/>
        <w:rPr>
          <w:b/>
          <w:bCs/>
          <w:i/>
          <w:iCs/>
          <w:spacing w:val="-2"/>
          <w:sz w:val="28"/>
          <w:szCs w:val="28"/>
        </w:rPr>
      </w:pPr>
      <w:r w:rsidRPr="00A018A3">
        <w:rPr>
          <w:b/>
          <w:bCs/>
          <w:i/>
          <w:iCs/>
          <w:spacing w:val="-2"/>
          <w:sz w:val="28"/>
          <w:szCs w:val="28"/>
        </w:rPr>
        <w:t>- Về diễn biến của bão Noru:</w:t>
      </w:r>
      <w:r>
        <w:rPr>
          <w:b/>
          <w:bCs/>
          <w:i/>
          <w:iCs/>
          <w:spacing w:val="-2"/>
          <w:sz w:val="28"/>
          <w:szCs w:val="28"/>
        </w:rPr>
        <w:t xml:space="preserve"> </w:t>
      </w:r>
      <w:r w:rsidRPr="00A018A3">
        <w:rPr>
          <w:sz w:val="28"/>
          <w:szCs w:val="28"/>
        </w:rPr>
        <w:t>Hồi 07 giờ ngày 25/9</w:t>
      </w:r>
      <w:r w:rsidRPr="00A018A3">
        <w:rPr>
          <w:color w:val="0A0A0A"/>
          <w:sz w:val="28"/>
          <w:szCs w:val="28"/>
          <w:shd w:val="clear" w:color="auto" w:fill="FFFFFF"/>
        </w:rPr>
        <w:t>, vị trí tâm bão ở khoảng 15,0 độ Vĩ Bắc; 124,1 độ Kinh Đông, cách đảo Lu-Dông (Philippin) khoảng 300km về phía Đông; sức gió mạnh nhất vùng gần tâm bão mạnh cấp 15 (167-183km/giờ), </w:t>
      </w:r>
      <w:r w:rsidRPr="00A018A3">
        <w:rPr>
          <w:color w:val="0A0A0A"/>
          <w:sz w:val="28"/>
          <w:szCs w:val="28"/>
        </w:rPr>
        <w:t>giật trên cấp 17</w:t>
      </w:r>
      <w:r w:rsidRPr="00A018A3">
        <w:rPr>
          <w:color w:val="0A0A0A"/>
          <w:sz w:val="28"/>
          <w:szCs w:val="28"/>
          <w:shd w:val="clear" w:color="auto" w:fill="FFFFFF"/>
        </w:rPr>
        <w:t xml:space="preserve">. Dự báo trong 24 giờ tới, bão di chuyển chủ yếu </w:t>
      </w:r>
      <w:proofErr w:type="gramStart"/>
      <w:r w:rsidRPr="00A018A3">
        <w:rPr>
          <w:color w:val="0A0A0A"/>
          <w:sz w:val="28"/>
          <w:szCs w:val="28"/>
          <w:shd w:val="clear" w:color="auto" w:fill="FFFFFF"/>
        </w:rPr>
        <w:t>theo</w:t>
      </w:r>
      <w:proofErr w:type="gramEnd"/>
      <w:r w:rsidRPr="00A018A3">
        <w:rPr>
          <w:color w:val="0A0A0A"/>
          <w:sz w:val="28"/>
          <w:szCs w:val="28"/>
          <w:shd w:val="clear" w:color="auto" w:fill="FFFFFF"/>
        </w:rPr>
        <w:t xml:space="preserve"> hướng Tây Tây Bắc, mỗi giờ đi được 20-25 km, đi vào Biển Đông.</w:t>
      </w:r>
    </w:p>
    <w:p w14:paraId="635A4748" w14:textId="4544BDED" w:rsidR="002E4813" w:rsidRPr="002E4813" w:rsidRDefault="002E4813" w:rsidP="00CB1057">
      <w:pPr>
        <w:spacing w:before="20" w:after="20" w:line="320" w:lineRule="exact"/>
        <w:jc w:val="both"/>
        <w:rPr>
          <w:rFonts w:ascii="Times New Roman" w:hAnsi="Times New Roman"/>
          <w:color w:val="0A0A0A"/>
          <w:szCs w:val="28"/>
          <w:shd w:val="clear" w:color="auto" w:fill="FFFFFF"/>
        </w:rPr>
      </w:pPr>
      <w:r w:rsidRPr="002E4813">
        <w:rPr>
          <w:b/>
          <w:i/>
          <w:color w:val="FF0000"/>
          <w:szCs w:val="28"/>
          <w:shd w:val="clear" w:color="auto" w:fill="FFFFFF"/>
        </w:rPr>
        <w:t xml:space="preserve">        </w:t>
      </w:r>
      <w:r w:rsidRPr="002E4813">
        <w:rPr>
          <w:rFonts w:ascii="Times New Roman" w:hAnsi="Times New Roman"/>
          <w:b/>
          <w:sz w:val="24"/>
          <w:szCs w:val="24"/>
        </w:rPr>
        <w:t xml:space="preserve">- </w:t>
      </w:r>
      <w:r w:rsidRPr="00272457">
        <w:rPr>
          <w:rFonts w:ascii="Times New Roman" w:hAnsi="Times New Roman"/>
          <w:b/>
          <w:i/>
          <w:color w:val="0A0A0A"/>
          <w:szCs w:val="28"/>
          <w:shd w:val="clear" w:color="auto" w:fill="FFFFFF"/>
        </w:rPr>
        <w:t>Về lượng mưa từ đầu năm đến nay:</w:t>
      </w:r>
      <w:r w:rsidRPr="002E4813">
        <w:rPr>
          <w:rFonts w:ascii="Times New Roman" w:hAnsi="Times New Roman"/>
          <w:color w:val="0A0A0A"/>
          <w:szCs w:val="28"/>
          <w:shd w:val="clear" w:color="auto" w:fill="FFFFFF"/>
        </w:rPr>
        <w:t xml:space="preserve"> </w:t>
      </w:r>
      <w:r w:rsidRPr="00AF3CBB">
        <w:rPr>
          <w:rFonts w:ascii="Times New Roman" w:hAnsi="Times New Roman"/>
          <w:color w:val="0A0A0A"/>
          <w:szCs w:val="28"/>
          <w:shd w:val="clear" w:color="auto" w:fill="FFFFFF"/>
        </w:rPr>
        <w:t xml:space="preserve">Tổng lượng mưa từ đầu năm đến nay trung bình toàn tỉnh </w:t>
      </w:r>
      <w:r w:rsidR="00E0523C" w:rsidRPr="00AF3CBB">
        <w:rPr>
          <w:rFonts w:ascii="Times New Roman" w:hAnsi="Times New Roman"/>
          <w:color w:val="0A0A0A"/>
          <w:szCs w:val="28"/>
          <w:shd w:val="clear" w:color="auto" w:fill="FFFFFF"/>
        </w:rPr>
        <w:t>1.551</w:t>
      </w:r>
      <w:proofErr w:type="gramStart"/>
      <w:r w:rsidR="00E0523C" w:rsidRPr="00AF3CBB">
        <w:rPr>
          <w:rFonts w:ascii="Times New Roman" w:hAnsi="Times New Roman"/>
          <w:color w:val="0A0A0A"/>
          <w:szCs w:val="28"/>
          <w:shd w:val="clear" w:color="auto" w:fill="FFFFFF"/>
        </w:rPr>
        <w:t>,3</w:t>
      </w:r>
      <w:r w:rsidRPr="00AF3CBB">
        <w:rPr>
          <w:rFonts w:ascii="Times New Roman" w:hAnsi="Times New Roman"/>
          <w:color w:val="0A0A0A"/>
          <w:szCs w:val="28"/>
          <w:shd w:val="clear" w:color="auto" w:fill="FFFFFF"/>
        </w:rPr>
        <w:t>mm</w:t>
      </w:r>
      <w:proofErr w:type="gramEnd"/>
      <w:r w:rsidRPr="00AF3CBB">
        <w:rPr>
          <w:rFonts w:ascii="Times New Roman" w:hAnsi="Times New Roman"/>
          <w:color w:val="0A0A0A"/>
          <w:szCs w:val="28"/>
          <w:shd w:val="clear" w:color="auto" w:fill="FFFFFF"/>
        </w:rPr>
        <w:t xml:space="preserve">, đạt </w:t>
      </w:r>
      <w:r w:rsidR="00AF3CBB" w:rsidRPr="00AF3CBB">
        <w:rPr>
          <w:rFonts w:ascii="Times New Roman" w:hAnsi="Times New Roman"/>
          <w:color w:val="0A0A0A"/>
          <w:szCs w:val="28"/>
          <w:shd w:val="clear" w:color="auto" w:fill="FFFFFF"/>
        </w:rPr>
        <w:t>102,6</w:t>
      </w:r>
      <w:r w:rsidR="00624AD3" w:rsidRPr="00AF3CBB">
        <w:rPr>
          <w:rFonts w:ascii="Times New Roman" w:hAnsi="Times New Roman"/>
          <w:color w:val="0A0A0A"/>
          <w:szCs w:val="28"/>
          <w:shd w:val="clear" w:color="auto" w:fill="FFFFFF"/>
        </w:rPr>
        <w:t>5</w:t>
      </w:r>
      <w:r w:rsidRPr="00AF3CBB">
        <w:rPr>
          <w:rFonts w:ascii="Times New Roman" w:hAnsi="Times New Roman"/>
          <w:color w:val="0A0A0A"/>
          <w:szCs w:val="28"/>
          <w:shd w:val="clear" w:color="auto" w:fill="FFFFFF"/>
        </w:rPr>
        <w:t xml:space="preserve">% so với cùng kỳ năm 2021; đạt </w:t>
      </w:r>
      <w:r w:rsidR="00624AD3" w:rsidRPr="00AF3CBB">
        <w:rPr>
          <w:rFonts w:ascii="Times New Roman" w:hAnsi="Times New Roman"/>
          <w:color w:val="0A0A0A"/>
          <w:szCs w:val="28"/>
          <w:shd w:val="clear" w:color="auto" w:fill="FFFFFF"/>
        </w:rPr>
        <w:t>1</w:t>
      </w:r>
      <w:r w:rsidR="00AF3CBB" w:rsidRPr="00AF3CBB">
        <w:rPr>
          <w:rFonts w:ascii="Times New Roman" w:hAnsi="Times New Roman"/>
          <w:color w:val="0A0A0A"/>
          <w:szCs w:val="28"/>
          <w:shd w:val="clear" w:color="auto" w:fill="FFFFFF"/>
        </w:rPr>
        <w:t>14,6</w:t>
      </w:r>
      <w:r w:rsidRPr="00AF3CBB">
        <w:rPr>
          <w:rFonts w:ascii="Times New Roman" w:hAnsi="Times New Roman"/>
          <w:color w:val="0A0A0A"/>
          <w:szCs w:val="28"/>
          <w:shd w:val="clear" w:color="auto" w:fill="FFFFFF"/>
        </w:rPr>
        <w:t xml:space="preserve">% so với cùng kỳ trung bình nhiều năm; đạt </w:t>
      </w:r>
      <w:r w:rsidR="00AF3CBB" w:rsidRPr="00AF3CBB">
        <w:rPr>
          <w:rFonts w:ascii="Times New Roman" w:hAnsi="Times New Roman"/>
          <w:color w:val="0A0A0A"/>
          <w:szCs w:val="28"/>
          <w:shd w:val="clear" w:color="auto" w:fill="FFFFFF"/>
        </w:rPr>
        <w:t>93,8</w:t>
      </w:r>
      <w:r w:rsidRPr="00AF3CBB">
        <w:rPr>
          <w:rFonts w:ascii="Times New Roman" w:hAnsi="Times New Roman"/>
          <w:color w:val="0A0A0A"/>
          <w:szCs w:val="28"/>
          <w:shd w:val="clear" w:color="auto" w:fill="FFFFFF"/>
        </w:rPr>
        <w:t>% so với tổng lượng mưa năm trung bình nhiều năm.</w:t>
      </w:r>
    </w:p>
    <w:p w14:paraId="754B0448" w14:textId="77777777" w:rsidR="00AF7787" w:rsidRPr="00FF2129" w:rsidRDefault="005C4CE0" w:rsidP="00AF7787">
      <w:pPr>
        <w:tabs>
          <w:tab w:val="left" w:pos="567"/>
        </w:tabs>
        <w:spacing w:after="120" w:line="340" w:lineRule="exact"/>
        <w:ind w:firstLine="567"/>
        <w:jc w:val="both"/>
        <w:rPr>
          <w:szCs w:val="28"/>
        </w:rPr>
      </w:pPr>
      <w:r w:rsidRPr="00860749">
        <w:rPr>
          <w:rFonts w:ascii="Times New Roman" w:hAnsi="Times New Roman"/>
          <w:b/>
          <w:i/>
          <w:color w:val="0A0A0A"/>
          <w:szCs w:val="28"/>
          <w:shd w:val="clear" w:color="auto" w:fill="FFFFFF"/>
        </w:rPr>
        <w:t xml:space="preserve">- Về </w:t>
      </w:r>
      <w:r w:rsidR="00FF3785" w:rsidRPr="00860749">
        <w:rPr>
          <w:rFonts w:ascii="Times New Roman" w:hAnsi="Times New Roman"/>
          <w:b/>
          <w:i/>
          <w:color w:val="0A0A0A"/>
          <w:szCs w:val="28"/>
          <w:shd w:val="clear" w:color="auto" w:fill="FFFFFF"/>
        </w:rPr>
        <w:t>mực</w:t>
      </w:r>
      <w:r w:rsidRPr="00860749">
        <w:rPr>
          <w:rFonts w:ascii="Times New Roman" w:hAnsi="Times New Roman"/>
          <w:b/>
          <w:i/>
          <w:color w:val="0A0A0A"/>
          <w:szCs w:val="28"/>
          <w:shd w:val="clear" w:color="auto" w:fill="FFFFFF"/>
        </w:rPr>
        <w:t xml:space="preserve"> nước trên các sông:</w:t>
      </w:r>
      <w:r w:rsidR="0087461E" w:rsidRPr="00860749">
        <w:rPr>
          <w:rFonts w:ascii="Times New Roman" w:hAnsi="Times New Roman"/>
          <w:b/>
          <w:i/>
          <w:color w:val="0A0A0A"/>
          <w:szCs w:val="28"/>
          <w:shd w:val="clear" w:color="auto" w:fill="FFFFFF"/>
        </w:rPr>
        <w:t xml:space="preserve"> </w:t>
      </w:r>
      <w:r w:rsidR="00AF7787" w:rsidRPr="00AF7787">
        <w:rPr>
          <w:rFonts w:ascii="Times New Roman" w:hAnsi="Times New Roman"/>
          <w:spacing w:val="-2"/>
          <w:szCs w:val="28"/>
        </w:rPr>
        <w:t>Mực nước trên các sông biến đổi chậm và còn ở dưới mức BĐI; riêng sông Yên tại trạm thuỷ văn Chuối đạt +2.36m lúc 07h ngày 25/9/2022 trên BĐ1 (+0.36m).</w:t>
      </w:r>
    </w:p>
    <w:p w14:paraId="51238366" w14:textId="32CD1353" w:rsidR="00A87B4A" w:rsidRPr="00586137" w:rsidRDefault="00B16135" w:rsidP="00CB1057">
      <w:pPr>
        <w:widowControl w:val="0"/>
        <w:spacing w:before="20" w:after="20" w:line="320" w:lineRule="exact"/>
        <w:ind w:firstLine="567"/>
        <w:jc w:val="both"/>
        <w:rPr>
          <w:rFonts w:ascii="Times New Roman" w:hAnsi="Times New Roman"/>
          <w:szCs w:val="28"/>
        </w:rPr>
      </w:pPr>
      <w:r w:rsidRPr="00586137">
        <w:rPr>
          <w:rFonts w:ascii="Times New Roman" w:hAnsi="Times New Roman"/>
          <w:color w:val="000000" w:themeColor="text1"/>
          <w:szCs w:val="28"/>
          <w:lang w:val="nl-NL"/>
        </w:rPr>
        <w:t xml:space="preserve">Mực nước các sông lúc </w:t>
      </w:r>
      <w:r w:rsidR="00F3182D" w:rsidRPr="00586137">
        <w:rPr>
          <w:rFonts w:ascii="Times New Roman" w:hAnsi="Times New Roman"/>
          <w:color w:val="000000" w:themeColor="text1"/>
          <w:szCs w:val="28"/>
          <w:lang w:val="nl-NL"/>
        </w:rPr>
        <w:t>07</w:t>
      </w:r>
      <w:r w:rsidR="00A87B4A" w:rsidRPr="00586137">
        <w:rPr>
          <w:rFonts w:ascii="Times New Roman" w:hAnsi="Times New Roman"/>
          <w:color w:val="000000" w:themeColor="text1"/>
          <w:szCs w:val="28"/>
          <w:lang w:val="nl-NL"/>
        </w:rPr>
        <w:t xml:space="preserve">h ngày </w:t>
      </w:r>
      <w:r w:rsidR="004D7E74">
        <w:rPr>
          <w:rFonts w:ascii="Times New Roman" w:hAnsi="Times New Roman"/>
          <w:color w:val="000000" w:themeColor="text1"/>
          <w:szCs w:val="28"/>
          <w:lang w:val="nl-NL"/>
        </w:rPr>
        <w:t>2</w:t>
      </w:r>
      <w:r w:rsidR="00AF7787">
        <w:rPr>
          <w:rFonts w:ascii="Times New Roman" w:hAnsi="Times New Roman"/>
          <w:color w:val="000000" w:themeColor="text1"/>
          <w:szCs w:val="28"/>
          <w:lang w:val="nl-NL"/>
        </w:rPr>
        <w:t>5</w:t>
      </w:r>
      <w:r w:rsidR="007359B5" w:rsidRPr="00586137">
        <w:rPr>
          <w:rFonts w:ascii="Times New Roman" w:hAnsi="Times New Roman"/>
          <w:color w:val="000000" w:themeColor="text1"/>
          <w:szCs w:val="28"/>
          <w:lang w:val="nl-NL"/>
        </w:rPr>
        <w:t>/</w:t>
      </w:r>
      <w:r w:rsidR="004D7E74">
        <w:rPr>
          <w:rFonts w:ascii="Times New Roman" w:hAnsi="Times New Roman"/>
          <w:color w:val="000000" w:themeColor="text1"/>
          <w:szCs w:val="28"/>
          <w:lang w:val="nl-NL"/>
        </w:rPr>
        <w:t>9</w:t>
      </w:r>
      <w:r w:rsidR="00A87B4A" w:rsidRPr="00586137">
        <w:rPr>
          <w:rFonts w:ascii="Times New Roman" w:hAnsi="Times New Roman"/>
          <w:color w:val="000000" w:themeColor="text1"/>
          <w:szCs w:val="28"/>
          <w:lang w:val="nl-NL"/>
        </w:rPr>
        <w:t>/202</w:t>
      </w:r>
      <w:r w:rsidR="001874AE" w:rsidRPr="00586137">
        <w:rPr>
          <w:rFonts w:ascii="Times New Roman" w:hAnsi="Times New Roman"/>
          <w:color w:val="000000" w:themeColor="text1"/>
          <w:szCs w:val="28"/>
          <w:lang w:val="nl-NL"/>
        </w:rPr>
        <w:t>2</w:t>
      </w:r>
      <w:r w:rsidR="00A87B4A" w:rsidRPr="00586137">
        <w:rPr>
          <w:rFonts w:ascii="Times New Roman" w:hAnsi="Times New Roman"/>
          <w:color w:val="000000" w:themeColor="text1"/>
          <w:szCs w:val="28"/>
          <w:lang w:val="nl-NL"/>
        </w:rPr>
        <w:t>, cụ thể như sau:</w:t>
      </w:r>
    </w:p>
    <w:p w14:paraId="5A74CCA0" w14:textId="77777777" w:rsidR="00A87B4A" w:rsidRPr="00586137" w:rsidRDefault="00A87B4A" w:rsidP="00F85695">
      <w:pPr>
        <w:shd w:val="clear" w:color="auto" w:fill="FFFFFF"/>
        <w:jc w:val="both"/>
        <w:rPr>
          <w:rFonts w:ascii="Times New Roman" w:hAnsi="Times New Roman"/>
          <w:sz w:val="14"/>
          <w:szCs w:val="28"/>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838"/>
        <w:gridCol w:w="2278"/>
        <w:gridCol w:w="2138"/>
        <w:gridCol w:w="1712"/>
      </w:tblGrid>
      <w:tr w:rsidR="00A87B4A" w:rsidRPr="00586137" w14:paraId="1A82C619" w14:textId="77777777" w:rsidTr="00904F56">
        <w:trPr>
          <w:trHeight w:val="417"/>
          <w:jc w:val="center"/>
        </w:trPr>
        <w:tc>
          <w:tcPr>
            <w:tcW w:w="609" w:type="dxa"/>
            <w:tcBorders>
              <w:top w:val="single" w:sz="4" w:space="0" w:color="auto"/>
              <w:left w:val="single" w:sz="4" w:space="0" w:color="auto"/>
              <w:bottom w:val="single" w:sz="4" w:space="0" w:color="auto"/>
              <w:right w:val="single" w:sz="4" w:space="0" w:color="auto"/>
            </w:tcBorders>
            <w:vAlign w:val="center"/>
            <w:hideMark/>
          </w:tcPr>
          <w:p w14:paraId="4DDAF788" w14:textId="77777777" w:rsidR="00A87B4A" w:rsidRPr="00586137" w:rsidRDefault="00A87B4A" w:rsidP="00F85695">
            <w:pPr>
              <w:pStyle w:val="BodyTextIndent2"/>
              <w:ind w:firstLine="0"/>
              <w:jc w:val="center"/>
              <w:rPr>
                <w:rFonts w:ascii="Times New Roman" w:hAnsi="Times New Roman"/>
                <w:b/>
                <w:bCs/>
                <w:iCs/>
                <w:szCs w:val="28"/>
                <w:lang w:val="nl-NL"/>
              </w:rPr>
            </w:pPr>
            <w:r w:rsidRPr="00586137">
              <w:rPr>
                <w:rFonts w:ascii="Times New Roman" w:hAnsi="Times New Roman"/>
                <w:b/>
                <w:bCs/>
                <w:iCs/>
                <w:szCs w:val="28"/>
                <w:lang w:val="nl-NL"/>
              </w:rPr>
              <w:t>TT</w:t>
            </w:r>
          </w:p>
        </w:tc>
        <w:tc>
          <w:tcPr>
            <w:tcW w:w="1838" w:type="dxa"/>
            <w:tcBorders>
              <w:top w:val="single" w:sz="4" w:space="0" w:color="auto"/>
              <w:left w:val="single" w:sz="4" w:space="0" w:color="auto"/>
              <w:bottom w:val="single" w:sz="4" w:space="0" w:color="auto"/>
              <w:right w:val="single" w:sz="4" w:space="0" w:color="auto"/>
            </w:tcBorders>
            <w:vAlign w:val="center"/>
            <w:hideMark/>
          </w:tcPr>
          <w:p w14:paraId="6456FB57" w14:textId="77777777" w:rsidR="00A87B4A" w:rsidRPr="00586137" w:rsidRDefault="00A87B4A" w:rsidP="00F85695">
            <w:pPr>
              <w:pStyle w:val="BodyTextIndent2"/>
              <w:ind w:firstLine="0"/>
              <w:jc w:val="center"/>
              <w:rPr>
                <w:rFonts w:ascii="Times New Roman" w:hAnsi="Times New Roman"/>
                <w:b/>
                <w:bCs/>
                <w:iCs/>
                <w:szCs w:val="28"/>
                <w:lang w:val="nl-NL"/>
              </w:rPr>
            </w:pPr>
            <w:r w:rsidRPr="00586137">
              <w:rPr>
                <w:rFonts w:ascii="Times New Roman" w:hAnsi="Times New Roman"/>
                <w:b/>
                <w:bCs/>
                <w:iCs/>
                <w:szCs w:val="28"/>
                <w:lang w:val="nl-NL"/>
              </w:rPr>
              <w:t>Sông</w:t>
            </w:r>
          </w:p>
        </w:tc>
        <w:tc>
          <w:tcPr>
            <w:tcW w:w="2278" w:type="dxa"/>
            <w:tcBorders>
              <w:top w:val="single" w:sz="4" w:space="0" w:color="auto"/>
              <w:left w:val="single" w:sz="4" w:space="0" w:color="auto"/>
              <w:bottom w:val="single" w:sz="4" w:space="0" w:color="auto"/>
              <w:right w:val="single" w:sz="4" w:space="0" w:color="auto"/>
            </w:tcBorders>
            <w:vAlign w:val="center"/>
            <w:hideMark/>
          </w:tcPr>
          <w:p w14:paraId="77F517C3" w14:textId="77777777" w:rsidR="00A87B4A" w:rsidRPr="00586137" w:rsidRDefault="00A87B4A" w:rsidP="00F85695">
            <w:pPr>
              <w:pStyle w:val="BodyTextIndent2"/>
              <w:ind w:firstLine="0"/>
              <w:jc w:val="center"/>
              <w:rPr>
                <w:rFonts w:ascii="Times New Roman" w:hAnsi="Times New Roman"/>
                <w:b/>
                <w:bCs/>
                <w:iCs/>
                <w:szCs w:val="28"/>
                <w:lang w:val="nl-NL"/>
              </w:rPr>
            </w:pPr>
            <w:r w:rsidRPr="00586137">
              <w:rPr>
                <w:rFonts w:ascii="Times New Roman" w:hAnsi="Times New Roman"/>
                <w:b/>
                <w:bCs/>
                <w:iCs/>
                <w:szCs w:val="28"/>
                <w:lang w:val="nl-NL"/>
              </w:rPr>
              <w:t>Trạm Thủy văn</w:t>
            </w:r>
          </w:p>
        </w:tc>
        <w:tc>
          <w:tcPr>
            <w:tcW w:w="2138" w:type="dxa"/>
            <w:tcBorders>
              <w:top w:val="single" w:sz="4" w:space="0" w:color="auto"/>
              <w:left w:val="single" w:sz="4" w:space="0" w:color="auto"/>
              <w:bottom w:val="single" w:sz="4" w:space="0" w:color="auto"/>
              <w:right w:val="single" w:sz="4" w:space="0" w:color="auto"/>
            </w:tcBorders>
            <w:vAlign w:val="center"/>
            <w:hideMark/>
          </w:tcPr>
          <w:p w14:paraId="109D87E8" w14:textId="77777777" w:rsidR="00A87B4A" w:rsidRPr="00586137" w:rsidRDefault="00A87B4A" w:rsidP="00F85695">
            <w:pPr>
              <w:pStyle w:val="BodyTextIndent2"/>
              <w:ind w:firstLine="0"/>
              <w:jc w:val="center"/>
              <w:rPr>
                <w:rFonts w:ascii="Times New Roman" w:hAnsi="Times New Roman"/>
                <w:b/>
                <w:bCs/>
                <w:iCs/>
                <w:szCs w:val="28"/>
                <w:lang w:val="nl-NL"/>
              </w:rPr>
            </w:pPr>
            <w:r w:rsidRPr="00586137">
              <w:rPr>
                <w:rFonts w:ascii="Times New Roman" w:hAnsi="Times New Roman"/>
                <w:b/>
                <w:bCs/>
                <w:iCs/>
                <w:szCs w:val="28"/>
                <w:lang w:val="nl-NL"/>
              </w:rPr>
              <w:t>Mực nước (m)</w:t>
            </w:r>
          </w:p>
        </w:tc>
        <w:tc>
          <w:tcPr>
            <w:tcW w:w="1712" w:type="dxa"/>
            <w:tcBorders>
              <w:top w:val="single" w:sz="4" w:space="0" w:color="auto"/>
              <w:left w:val="single" w:sz="4" w:space="0" w:color="auto"/>
              <w:bottom w:val="single" w:sz="4" w:space="0" w:color="auto"/>
              <w:right w:val="single" w:sz="4" w:space="0" w:color="auto"/>
            </w:tcBorders>
            <w:vAlign w:val="center"/>
            <w:hideMark/>
          </w:tcPr>
          <w:p w14:paraId="067390B3" w14:textId="77777777" w:rsidR="00A87B4A" w:rsidRPr="00586137" w:rsidRDefault="00A87B4A" w:rsidP="00F85695">
            <w:pPr>
              <w:pStyle w:val="BodyTextIndent2"/>
              <w:ind w:firstLine="0"/>
              <w:jc w:val="center"/>
              <w:rPr>
                <w:rFonts w:ascii="Times New Roman" w:hAnsi="Times New Roman"/>
                <w:b/>
                <w:bCs/>
                <w:iCs/>
                <w:szCs w:val="28"/>
                <w:lang w:val="nl-NL"/>
              </w:rPr>
            </w:pPr>
            <w:r w:rsidRPr="00586137">
              <w:rPr>
                <w:rFonts w:ascii="Times New Roman" w:hAnsi="Times New Roman"/>
                <w:b/>
                <w:bCs/>
                <w:iCs/>
                <w:szCs w:val="28"/>
                <w:lang w:val="nl-NL"/>
              </w:rPr>
              <w:t>BĐI (m)</w:t>
            </w:r>
          </w:p>
        </w:tc>
      </w:tr>
      <w:tr w:rsidR="00A87B4A" w:rsidRPr="00586137" w14:paraId="716DD2E8" w14:textId="77777777" w:rsidTr="00904F56">
        <w:trPr>
          <w:trHeight w:val="335"/>
          <w:jc w:val="center"/>
        </w:trPr>
        <w:tc>
          <w:tcPr>
            <w:tcW w:w="609" w:type="dxa"/>
            <w:tcBorders>
              <w:top w:val="single" w:sz="4" w:space="0" w:color="auto"/>
              <w:left w:val="single" w:sz="4" w:space="0" w:color="auto"/>
              <w:bottom w:val="single" w:sz="4" w:space="0" w:color="auto"/>
              <w:right w:val="single" w:sz="4" w:space="0" w:color="auto"/>
            </w:tcBorders>
            <w:vAlign w:val="center"/>
            <w:hideMark/>
          </w:tcPr>
          <w:p w14:paraId="25F660DC"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1</w:t>
            </w:r>
          </w:p>
        </w:tc>
        <w:tc>
          <w:tcPr>
            <w:tcW w:w="1838" w:type="dxa"/>
            <w:tcBorders>
              <w:top w:val="single" w:sz="4" w:space="0" w:color="auto"/>
              <w:left w:val="single" w:sz="4" w:space="0" w:color="auto"/>
              <w:bottom w:val="single" w:sz="4" w:space="0" w:color="auto"/>
              <w:right w:val="single" w:sz="4" w:space="0" w:color="auto"/>
            </w:tcBorders>
            <w:vAlign w:val="center"/>
            <w:hideMark/>
          </w:tcPr>
          <w:p w14:paraId="77EE9F1A"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Mã</w:t>
            </w:r>
          </w:p>
        </w:tc>
        <w:tc>
          <w:tcPr>
            <w:tcW w:w="2278" w:type="dxa"/>
            <w:tcBorders>
              <w:top w:val="single" w:sz="4" w:space="0" w:color="auto"/>
              <w:left w:val="single" w:sz="4" w:space="0" w:color="auto"/>
              <w:bottom w:val="single" w:sz="4" w:space="0" w:color="auto"/>
              <w:right w:val="single" w:sz="4" w:space="0" w:color="auto"/>
            </w:tcBorders>
            <w:vAlign w:val="center"/>
            <w:hideMark/>
          </w:tcPr>
          <w:p w14:paraId="185A97B7"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Lý Nhân</w:t>
            </w:r>
          </w:p>
        </w:tc>
        <w:tc>
          <w:tcPr>
            <w:tcW w:w="2138" w:type="dxa"/>
            <w:tcBorders>
              <w:top w:val="single" w:sz="4" w:space="0" w:color="auto"/>
              <w:left w:val="single" w:sz="4" w:space="0" w:color="auto"/>
              <w:bottom w:val="single" w:sz="4" w:space="0" w:color="auto"/>
              <w:right w:val="single" w:sz="4" w:space="0" w:color="auto"/>
            </w:tcBorders>
            <w:vAlign w:val="center"/>
            <w:hideMark/>
          </w:tcPr>
          <w:p w14:paraId="667B1747" w14:textId="3646093E" w:rsidR="00A87B4A" w:rsidRPr="00586137" w:rsidRDefault="00196754" w:rsidP="00586137">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3.</w:t>
            </w:r>
            <w:r w:rsidR="00AF7787">
              <w:rPr>
                <w:rFonts w:ascii="Times New Roman" w:hAnsi="Times New Roman"/>
                <w:bCs/>
                <w:iCs/>
                <w:szCs w:val="28"/>
                <w:lang w:val="nl-NL"/>
              </w:rPr>
              <w:t>51</w:t>
            </w:r>
          </w:p>
        </w:tc>
        <w:tc>
          <w:tcPr>
            <w:tcW w:w="1712" w:type="dxa"/>
            <w:tcBorders>
              <w:top w:val="single" w:sz="4" w:space="0" w:color="auto"/>
              <w:left w:val="single" w:sz="4" w:space="0" w:color="auto"/>
              <w:bottom w:val="single" w:sz="4" w:space="0" w:color="auto"/>
              <w:right w:val="single" w:sz="4" w:space="0" w:color="auto"/>
            </w:tcBorders>
            <w:vAlign w:val="center"/>
            <w:hideMark/>
          </w:tcPr>
          <w:p w14:paraId="1B38E9CB"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9.50</w:t>
            </w:r>
          </w:p>
        </w:tc>
      </w:tr>
      <w:tr w:rsidR="00A87B4A" w:rsidRPr="00586137" w14:paraId="15BB4ED4" w14:textId="77777777" w:rsidTr="00904F56">
        <w:trPr>
          <w:trHeight w:val="336"/>
          <w:jc w:val="center"/>
        </w:trPr>
        <w:tc>
          <w:tcPr>
            <w:tcW w:w="609" w:type="dxa"/>
            <w:tcBorders>
              <w:top w:val="single" w:sz="4" w:space="0" w:color="auto"/>
              <w:left w:val="single" w:sz="4" w:space="0" w:color="auto"/>
              <w:bottom w:val="single" w:sz="4" w:space="0" w:color="auto"/>
              <w:right w:val="single" w:sz="4" w:space="0" w:color="auto"/>
            </w:tcBorders>
            <w:vAlign w:val="center"/>
            <w:hideMark/>
          </w:tcPr>
          <w:p w14:paraId="1D40F709"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2</w:t>
            </w:r>
          </w:p>
        </w:tc>
        <w:tc>
          <w:tcPr>
            <w:tcW w:w="1838" w:type="dxa"/>
            <w:tcBorders>
              <w:top w:val="single" w:sz="4" w:space="0" w:color="auto"/>
              <w:left w:val="single" w:sz="4" w:space="0" w:color="auto"/>
              <w:bottom w:val="single" w:sz="4" w:space="0" w:color="auto"/>
              <w:right w:val="single" w:sz="4" w:space="0" w:color="auto"/>
            </w:tcBorders>
            <w:vAlign w:val="center"/>
            <w:hideMark/>
          </w:tcPr>
          <w:p w14:paraId="6051C559"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Chu</w:t>
            </w:r>
          </w:p>
        </w:tc>
        <w:tc>
          <w:tcPr>
            <w:tcW w:w="2278" w:type="dxa"/>
            <w:tcBorders>
              <w:top w:val="single" w:sz="4" w:space="0" w:color="auto"/>
              <w:left w:val="single" w:sz="4" w:space="0" w:color="auto"/>
              <w:bottom w:val="single" w:sz="4" w:space="0" w:color="auto"/>
              <w:right w:val="single" w:sz="4" w:space="0" w:color="auto"/>
            </w:tcBorders>
            <w:vAlign w:val="center"/>
            <w:hideMark/>
          </w:tcPr>
          <w:p w14:paraId="3C0CC033"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Xuân Khánh</w:t>
            </w:r>
          </w:p>
        </w:tc>
        <w:tc>
          <w:tcPr>
            <w:tcW w:w="2138" w:type="dxa"/>
            <w:tcBorders>
              <w:top w:val="single" w:sz="4" w:space="0" w:color="auto"/>
              <w:left w:val="single" w:sz="4" w:space="0" w:color="auto"/>
              <w:bottom w:val="single" w:sz="4" w:space="0" w:color="auto"/>
              <w:right w:val="single" w:sz="4" w:space="0" w:color="auto"/>
            </w:tcBorders>
            <w:vAlign w:val="center"/>
            <w:hideMark/>
          </w:tcPr>
          <w:p w14:paraId="50362856" w14:textId="2AA56844" w:rsidR="00A87B4A" w:rsidRPr="00586137" w:rsidRDefault="00AF7787" w:rsidP="00586137">
            <w:pPr>
              <w:pStyle w:val="BodyTextIndent2"/>
              <w:ind w:firstLine="0"/>
              <w:jc w:val="center"/>
              <w:rPr>
                <w:rFonts w:ascii="Times New Roman" w:hAnsi="Times New Roman"/>
                <w:bCs/>
                <w:iCs/>
                <w:szCs w:val="28"/>
                <w:lang w:val="nl-NL"/>
              </w:rPr>
            </w:pPr>
            <w:r>
              <w:rPr>
                <w:rFonts w:ascii="Times New Roman" w:hAnsi="Times New Roman"/>
                <w:bCs/>
                <w:iCs/>
                <w:szCs w:val="28"/>
                <w:lang w:val="nl-NL"/>
              </w:rPr>
              <w:t>2.46</w:t>
            </w:r>
          </w:p>
        </w:tc>
        <w:tc>
          <w:tcPr>
            <w:tcW w:w="1712" w:type="dxa"/>
            <w:tcBorders>
              <w:top w:val="single" w:sz="4" w:space="0" w:color="auto"/>
              <w:left w:val="single" w:sz="4" w:space="0" w:color="auto"/>
              <w:bottom w:val="single" w:sz="4" w:space="0" w:color="auto"/>
              <w:right w:val="single" w:sz="4" w:space="0" w:color="auto"/>
            </w:tcBorders>
            <w:vAlign w:val="center"/>
            <w:hideMark/>
          </w:tcPr>
          <w:p w14:paraId="48B653D8"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9.00</w:t>
            </w:r>
          </w:p>
        </w:tc>
      </w:tr>
      <w:tr w:rsidR="00A87B4A" w:rsidRPr="00586137" w14:paraId="3AC564FB" w14:textId="77777777" w:rsidTr="00904F56">
        <w:trPr>
          <w:trHeight w:val="336"/>
          <w:jc w:val="center"/>
        </w:trPr>
        <w:tc>
          <w:tcPr>
            <w:tcW w:w="609" w:type="dxa"/>
            <w:tcBorders>
              <w:top w:val="single" w:sz="4" w:space="0" w:color="auto"/>
              <w:left w:val="single" w:sz="4" w:space="0" w:color="auto"/>
              <w:bottom w:val="single" w:sz="4" w:space="0" w:color="auto"/>
              <w:right w:val="single" w:sz="4" w:space="0" w:color="auto"/>
            </w:tcBorders>
            <w:vAlign w:val="center"/>
            <w:hideMark/>
          </w:tcPr>
          <w:p w14:paraId="4DCBC7D2"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3</w:t>
            </w:r>
          </w:p>
        </w:tc>
        <w:tc>
          <w:tcPr>
            <w:tcW w:w="1838" w:type="dxa"/>
            <w:tcBorders>
              <w:top w:val="single" w:sz="4" w:space="0" w:color="auto"/>
              <w:left w:val="single" w:sz="4" w:space="0" w:color="auto"/>
              <w:bottom w:val="single" w:sz="4" w:space="0" w:color="auto"/>
              <w:right w:val="single" w:sz="4" w:space="0" w:color="auto"/>
            </w:tcBorders>
            <w:vAlign w:val="center"/>
            <w:hideMark/>
          </w:tcPr>
          <w:p w14:paraId="1DBDB4F5"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Lèn</w:t>
            </w:r>
          </w:p>
        </w:tc>
        <w:tc>
          <w:tcPr>
            <w:tcW w:w="2278" w:type="dxa"/>
            <w:tcBorders>
              <w:top w:val="single" w:sz="4" w:space="0" w:color="auto"/>
              <w:left w:val="single" w:sz="4" w:space="0" w:color="auto"/>
              <w:bottom w:val="single" w:sz="4" w:space="0" w:color="auto"/>
              <w:right w:val="single" w:sz="4" w:space="0" w:color="auto"/>
            </w:tcBorders>
            <w:vAlign w:val="center"/>
            <w:hideMark/>
          </w:tcPr>
          <w:p w14:paraId="11D3E38A"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Lèn</w:t>
            </w:r>
          </w:p>
        </w:tc>
        <w:tc>
          <w:tcPr>
            <w:tcW w:w="2138" w:type="dxa"/>
            <w:tcBorders>
              <w:top w:val="single" w:sz="4" w:space="0" w:color="auto"/>
              <w:left w:val="single" w:sz="4" w:space="0" w:color="auto"/>
              <w:bottom w:val="single" w:sz="4" w:space="0" w:color="auto"/>
              <w:right w:val="single" w:sz="4" w:space="0" w:color="auto"/>
            </w:tcBorders>
            <w:vAlign w:val="center"/>
            <w:hideMark/>
          </w:tcPr>
          <w:p w14:paraId="08CCD205" w14:textId="1A460477" w:rsidR="00A87B4A" w:rsidRPr="00586137" w:rsidRDefault="00196754" w:rsidP="00586137">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0.</w:t>
            </w:r>
            <w:r w:rsidR="00AF7787">
              <w:rPr>
                <w:rFonts w:ascii="Times New Roman" w:hAnsi="Times New Roman"/>
                <w:bCs/>
                <w:iCs/>
                <w:szCs w:val="28"/>
                <w:lang w:val="nl-NL"/>
              </w:rPr>
              <w:t>94</w:t>
            </w:r>
          </w:p>
        </w:tc>
        <w:tc>
          <w:tcPr>
            <w:tcW w:w="1712" w:type="dxa"/>
            <w:tcBorders>
              <w:top w:val="single" w:sz="4" w:space="0" w:color="auto"/>
              <w:left w:val="single" w:sz="4" w:space="0" w:color="auto"/>
              <w:bottom w:val="single" w:sz="4" w:space="0" w:color="auto"/>
              <w:right w:val="single" w:sz="4" w:space="0" w:color="auto"/>
            </w:tcBorders>
            <w:vAlign w:val="center"/>
            <w:hideMark/>
          </w:tcPr>
          <w:p w14:paraId="34A1B5BA"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4.00</w:t>
            </w:r>
          </w:p>
        </w:tc>
      </w:tr>
      <w:tr w:rsidR="00A87B4A" w:rsidRPr="00586137" w14:paraId="7C7C741B" w14:textId="77777777" w:rsidTr="00904F56">
        <w:trPr>
          <w:trHeight w:val="319"/>
          <w:jc w:val="center"/>
        </w:trPr>
        <w:tc>
          <w:tcPr>
            <w:tcW w:w="609" w:type="dxa"/>
            <w:tcBorders>
              <w:top w:val="single" w:sz="4" w:space="0" w:color="auto"/>
              <w:left w:val="single" w:sz="4" w:space="0" w:color="auto"/>
              <w:bottom w:val="single" w:sz="4" w:space="0" w:color="auto"/>
              <w:right w:val="single" w:sz="4" w:space="0" w:color="auto"/>
            </w:tcBorders>
            <w:vAlign w:val="center"/>
            <w:hideMark/>
          </w:tcPr>
          <w:p w14:paraId="41BFC4CE"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lastRenderedPageBreak/>
              <w:t>4</w:t>
            </w:r>
          </w:p>
        </w:tc>
        <w:tc>
          <w:tcPr>
            <w:tcW w:w="1838" w:type="dxa"/>
            <w:tcBorders>
              <w:top w:val="single" w:sz="4" w:space="0" w:color="auto"/>
              <w:left w:val="single" w:sz="4" w:space="0" w:color="auto"/>
              <w:bottom w:val="single" w:sz="4" w:space="0" w:color="auto"/>
              <w:right w:val="single" w:sz="4" w:space="0" w:color="auto"/>
            </w:tcBorders>
            <w:vAlign w:val="center"/>
            <w:hideMark/>
          </w:tcPr>
          <w:p w14:paraId="74EDE195"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Bưởi</w:t>
            </w:r>
          </w:p>
        </w:tc>
        <w:tc>
          <w:tcPr>
            <w:tcW w:w="2278" w:type="dxa"/>
            <w:tcBorders>
              <w:top w:val="single" w:sz="4" w:space="0" w:color="auto"/>
              <w:left w:val="single" w:sz="4" w:space="0" w:color="auto"/>
              <w:bottom w:val="single" w:sz="4" w:space="0" w:color="auto"/>
              <w:right w:val="single" w:sz="4" w:space="0" w:color="auto"/>
            </w:tcBorders>
            <w:vAlign w:val="center"/>
            <w:hideMark/>
          </w:tcPr>
          <w:p w14:paraId="64F40DA8"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Kim Tân</w:t>
            </w:r>
          </w:p>
        </w:tc>
        <w:tc>
          <w:tcPr>
            <w:tcW w:w="2138" w:type="dxa"/>
            <w:tcBorders>
              <w:top w:val="single" w:sz="4" w:space="0" w:color="auto"/>
              <w:left w:val="single" w:sz="4" w:space="0" w:color="auto"/>
              <w:bottom w:val="single" w:sz="4" w:space="0" w:color="auto"/>
              <w:right w:val="single" w:sz="4" w:space="0" w:color="auto"/>
            </w:tcBorders>
            <w:vAlign w:val="center"/>
            <w:hideMark/>
          </w:tcPr>
          <w:p w14:paraId="01BCE20B" w14:textId="6E9E59A4" w:rsidR="00A87B4A" w:rsidRPr="00586137" w:rsidRDefault="00196754" w:rsidP="00586137">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4.</w:t>
            </w:r>
            <w:r w:rsidR="00AF7787">
              <w:rPr>
                <w:rFonts w:ascii="Times New Roman" w:hAnsi="Times New Roman"/>
                <w:bCs/>
                <w:iCs/>
                <w:szCs w:val="28"/>
                <w:lang w:val="nl-NL"/>
              </w:rPr>
              <w:t>87</w:t>
            </w:r>
          </w:p>
        </w:tc>
        <w:tc>
          <w:tcPr>
            <w:tcW w:w="1712" w:type="dxa"/>
            <w:tcBorders>
              <w:top w:val="single" w:sz="4" w:space="0" w:color="auto"/>
              <w:left w:val="single" w:sz="4" w:space="0" w:color="auto"/>
              <w:bottom w:val="single" w:sz="4" w:space="0" w:color="auto"/>
              <w:right w:val="single" w:sz="4" w:space="0" w:color="auto"/>
            </w:tcBorders>
            <w:vAlign w:val="center"/>
            <w:hideMark/>
          </w:tcPr>
          <w:p w14:paraId="463864B6"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10.00</w:t>
            </w:r>
          </w:p>
        </w:tc>
      </w:tr>
      <w:tr w:rsidR="00A87B4A" w:rsidRPr="00C87A26" w14:paraId="3BE6FF21" w14:textId="77777777" w:rsidTr="00904F56">
        <w:trPr>
          <w:trHeight w:val="353"/>
          <w:jc w:val="center"/>
        </w:trPr>
        <w:tc>
          <w:tcPr>
            <w:tcW w:w="609" w:type="dxa"/>
            <w:tcBorders>
              <w:top w:val="single" w:sz="4" w:space="0" w:color="auto"/>
              <w:left w:val="single" w:sz="4" w:space="0" w:color="auto"/>
              <w:bottom w:val="single" w:sz="4" w:space="0" w:color="auto"/>
              <w:right w:val="single" w:sz="4" w:space="0" w:color="auto"/>
            </w:tcBorders>
            <w:vAlign w:val="center"/>
            <w:hideMark/>
          </w:tcPr>
          <w:p w14:paraId="4D7F266B"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5</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1F1C564"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Yên</w:t>
            </w:r>
          </w:p>
        </w:tc>
        <w:tc>
          <w:tcPr>
            <w:tcW w:w="2278" w:type="dxa"/>
            <w:tcBorders>
              <w:top w:val="single" w:sz="4" w:space="0" w:color="auto"/>
              <w:left w:val="single" w:sz="4" w:space="0" w:color="auto"/>
              <w:bottom w:val="single" w:sz="4" w:space="0" w:color="auto"/>
              <w:right w:val="single" w:sz="4" w:space="0" w:color="auto"/>
            </w:tcBorders>
            <w:vAlign w:val="center"/>
            <w:hideMark/>
          </w:tcPr>
          <w:p w14:paraId="532E6418"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Chuối</w:t>
            </w:r>
          </w:p>
        </w:tc>
        <w:tc>
          <w:tcPr>
            <w:tcW w:w="2138" w:type="dxa"/>
            <w:tcBorders>
              <w:top w:val="single" w:sz="4" w:space="0" w:color="auto"/>
              <w:left w:val="single" w:sz="4" w:space="0" w:color="auto"/>
              <w:bottom w:val="single" w:sz="4" w:space="0" w:color="auto"/>
              <w:right w:val="single" w:sz="4" w:space="0" w:color="auto"/>
            </w:tcBorders>
            <w:vAlign w:val="center"/>
            <w:hideMark/>
          </w:tcPr>
          <w:p w14:paraId="35C2D399" w14:textId="3178D756" w:rsidR="00A87B4A" w:rsidRPr="00586137" w:rsidRDefault="00AF7787" w:rsidP="00586137">
            <w:pPr>
              <w:pStyle w:val="BodyTextIndent2"/>
              <w:ind w:firstLine="0"/>
              <w:jc w:val="center"/>
              <w:rPr>
                <w:rFonts w:ascii="Times New Roman" w:hAnsi="Times New Roman"/>
                <w:bCs/>
                <w:iCs/>
                <w:szCs w:val="28"/>
                <w:lang w:val="nl-NL"/>
              </w:rPr>
            </w:pPr>
            <w:r>
              <w:rPr>
                <w:rFonts w:ascii="Times New Roman" w:hAnsi="Times New Roman"/>
                <w:bCs/>
                <w:iCs/>
                <w:szCs w:val="28"/>
                <w:lang w:val="nl-NL"/>
              </w:rPr>
              <w:t>2</w:t>
            </w:r>
            <w:r w:rsidR="00196754" w:rsidRPr="00586137">
              <w:rPr>
                <w:rFonts w:ascii="Times New Roman" w:hAnsi="Times New Roman"/>
                <w:bCs/>
                <w:iCs/>
                <w:szCs w:val="28"/>
                <w:lang w:val="nl-NL"/>
              </w:rPr>
              <w:t>.</w:t>
            </w:r>
            <w:r w:rsidR="00586137" w:rsidRPr="00586137">
              <w:rPr>
                <w:rFonts w:ascii="Times New Roman" w:hAnsi="Times New Roman"/>
                <w:bCs/>
                <w:iCs/>
                <w:szCs w:val="28"/>
                <w:lang w:val="nl-NL"/>
              </w:rPr>
              <w:t>36</w:t>
            </w:r>
          </w:p>
        </w:tc>
        <w:tc>
          <w:tcPr>
            <w:tcW w:w="1712" w:type="dxa"/>
            <w:tcBorders>
              <w:top w:val="single" w:sz="4" w:space="0" w:color="auto"/>
              <w:left w:val="single" w:sz="4" w:space="0" w:color="auto"/>
              <w:bottom w:val="single" w:sz="4" w:space="0" w:color="auto"/>
              <w:right w:val="single" w:sz="4" w:space="0" w:color="auto"/>
            </w:tcBorders>
            <w:vAlign w:val="center"/>
            <w:hideMark/>
          </w:tcPr>
          <w:p w14:paraId="0E3C571F" w14:textId="77777777" w:rsidR="00A87B4A" w:rsidRPr="00586137" w:rsidRDefault="00A87B4A" w:rsidP="00F85695">
            <w:pPr>
              <w:pStyle w:val="BodyTextIndent2"/>
              <w:ind w:firstLine="0"/>
              <w:jc w:val="center"/>
              <w:rPr>
                <w:rFonts w:ascii="Times New Roman" w:hAnsi="Times New Roman"/>
                <w:bCs/>
                <w:iCs/>
                <w:szCs w:val="28"/>
                <w:lang w:val="nl-NL"/>
              </w:rPr>
            </w:pPr>
            <w:r w:rsidRPr="00586137">
              <w:rPr>
                <w:rFonts w:ascii="Times New Roman" w:hAnsi="Times New Roman"/>
                <w:bCs/>
                <w:iCs/>
                <w:szCs w:val="28"/>
                <w:lang w:val="nl-NL"/>
              </w:rPr>
              <w:t>2.00</w:t>
            </w:r>
          </w:p>
        </w:tc>
      </w:tr>
    </w:tbl>
    <w:p w14:paraId="77CC888F" w14:textId="4393F00F" w:rsidR="00AF7787" w:rsidRPr="00AF7787" w:rsidRDefault="009A27D3" w:rsidP="00AF7787">
      <w:pPr>
        <w:spacing w:before="120" w:after="60" w:line="320" w:lineRule="exact"/>
        <w:ind w:firstLine="567"/>
        <w:jc w:val="both"/>
        <w:rPr>
          <w:rFonts w:ascii="Times New Roman" w:hAnsi="Times New Roman"/>
          <w:szCs w:val="28"/>
        </w:rPr>
      </w:pPr>
      <w:r w:rsidRPr="00AF7787">
        <w:rPr>
          <w:rFonts w:ascii="Times New Roman" w:hAnsi="Times New Roman"/>
          <w:b/>
          <w:bCs/>
          <w:i/>
          <w:iCs/>
          <w:color w:val="000000"/>
          <w:szCs w:val="28"/>
        </w:rPr>
        <w:t>- Về mực nước các hồ:</w:t>
      </w:r>
      <w:r w:rsidR="001F63AB" w:rsidRPr="00AF7787">
        <w:rPr>
          <w:rFonts w:ascii="Times New Roman" w:hAnsi="Times New Roman"/>
          <w:b/>
          <w:bCs/>
          <w:i/>
          <w:iCs/>
          <w:color w:val="000000"/>
          <w:szCs w:val="28"/>
        </w:rPr>
        <w:t xml:space="preserve"> </w:t>
      </w:r>
      <w:r w:rsidR="00AF7787" w:rsidRPr="00AF7787">
        <w:rPr>
          <w:rFonts w:ascii="Times New Roman" w:hAnsi="Times New Roman"/>
          <w:color w:val="0A0A0A"/>
          <w:szCs w:val="28"/>
          <w:shd w:val="clear" w:color="auto" w:fill="FFFFFF"/>
        </w:rPr>
        <w:t xml:space="preserve">Trên địa bàn tỉnh </w:t>
      </w:r>
      <w:r w:rsidR="00AF7787" w:rsidRPr="00AF7787">
        <w:rPr>
          <w:rFonts w:ascii="Times New Roman" w:hAnsi="Times New Roman"/>
          <w:szCs w:val="28"/>
        </w:rPr>
        <w:t xml:space="preserve">có 610 hồ chứa, trong đó có 298/610 hồ chứa đầy nước, cụ thể có 59/84 hồ do các Công ty khai thác công trình thủy lợi quản lý và 239/526 hồ do các huyện quản lý; còn lại 312 hồ chứa thấp hơn mực nước dâng bình thường, riêng có 16 hồ từ mực nước chết trở xuống do các huyện quản lý. </w:t>
      </w:r>
    </w:p>
    <w:p w14:paraId="1D67C4A3" w14:textId="15B68BC2" w:rsidR="001F63AB" w:rsidRDefault="001F63AB" w:rsidP="008A3716">
      <w:pPr>
        <w:spacing w:before="60" w:after="60" w:line="320" w:lineRule="exact"/>
        <w:ind w:firstLine="567"/>
        <w:jc w:val="both"/>
        <w:rPr>
          <w:rFonts w:ascii="Times New Roman" w:hAnsi="Times New Roman"/>
          <w:szCs w:val="28"/>
          <w:shd w:val="clear" w:color="auto" w:fill="FFFFFF"/>
        </w:rPr>
      </w:pPr>
      <w:r w:rsidRPr="007359B5">
        <w:rPr>
          <w:rFonts w:ascii="Times New Roman" w:hAnsi="Times New Roman"/>
          <w:color w:val="0A0A0A"/>
          <w:szCs w:val="28"/>
          <w:shd w:val="clear" w:color="auto" w:fill="FFFFFF"/>
        </w:rPr>
        <w:t xml:space="preserve">Mực nước các hồ lớn lúc 07h00 ngày </w:t>
      </w:r>
      <w:r w:rsidR="005576AF">
        <w:rPr>
          <w:rFonts w:ascii="Times New Roman" w:hAnsi="Times New Roman"/>
          <w:color w:val="0A0A0A"/>
          <w:szCs w:val="28"/>
          <w:shd w:val="clear" w:color="auto" w:fill="FFFFFF"/>
        </w:rPr>
        <w:t>2</w:t>
      </w:r>
      <w:r w:rsidR="00AF7787">
        <w:rPr>
          <w:rFonts w:ascii="Times New Roman" w:hAnsi="Times New Roman"/>
          <w:color w:val="0A0A0A"/>
          <w:szCs w:val="28"/>
          <w:shd w:val="clear" w:color="auto" w:fill="FFFFFF"/>
        </w:rPr>
        <w:t>5</w:t>
      </w:r>
      <w:r w:rsidR="005576AF">
        <w:rPr>
          <w:rFonts w:ascii="Times New Roman" w:hAnsi="Times New Roman"/>
          <w:color w:val="0A0A0A"/>
          <w:szCs w:val="28"/>
          <w:shd w:val="clear" w:color="auto" w:fill="FFFFFF"/>
        </w:rPr>
        <w:t>/9</w:t>
      </w:r>
      <w:r w:rsidR="007359B5" w:rsidRPr="007359B5">
        <w:rPr>
          <w:rFonts w:ascii="Times New Roman" w:hAnsi="Times New Roman"/>
          <w:color w:val="0A0A0A"/>
          <w:szCs w:val="28"/>
          <w:shd w:val="clear" w:color="auto" w:fill="FFFFFF"/>
        </w:rPr>
        <w:t>/2022</w:t>
      </w:r>
      <w:r w:rsidRPr="007359B5">
        <w:rPr>
          <w:rFonts w:ascii="Times New Roman" w:hAnsi="Times New Roman"/>
          <w:color w:val="0A0A0A"/>
          <w:szCs w:val="28"/>
          <w:shd w:val="clear" w:color="auto" w:fill="FFFFFF"/>
        </w:rPr>
        <w:t xml:space="preserve"> (MN hiện tại/MNDBT): </w:t>
      </w:r>
      <w:r w:rsidRPr="007359B5">
        <w:rPr>
          <w:rFonts w:ascii="Times New Roman" w:hAnsi="Times New Roman"/>
          <w:szCs w:val="28"/>
          <w:shd w:val="clear" w:color="auto" w:fill="FFFFFF"/>
        </w:rPr>
        <w:t>Trung Sơn (</w:t>
      </w:r>
      <w:r w:rsidR="007359B5" w:rsidRPr="007359B5">
        <w:rPr>
          <w:rFonts w:ascii="Times New Roman" w:hAnsi="Times New Roman"/>
          <w:bCs/>
          <w:iCs/>
          <w:szCs w:val="28"/>
          <w:lang w:val="nl-NL"/>
        </w:rPr>
        <w:t>1</w:t>
      </w:r>
      <w:r w:rsidR="00AF7787">
        <w:rPr>
          <w:rFonts w:ascii="Times New Roman" w:hAnsi="Times New Roman"/>
          <w:bCs/>
          <w:iCs/>
          <w:szCs w:val="28"/>
          <w:lang w:val="nl-NL"/>
        </w:rPr>
        <w:t>49</w:t>
      </w:r>
      <w:r w:rsidR="007359B5" w:rsidRPr="007359B5">
        <w:rPr>
          <w:rFonts w:ascii="Times New Roman" w:hAnsi="Times New Roman"/>
          <w:bCs/>
          <w:iCs/>
          <w:szCs w:val="28"/>
          <w:lang w:val="nl-NL"/>
        </w:rPr>
        <w:t>.3</w:t>
      </w:r>
      <w:r w:rsidR="00AF7787">
        <w:rPr>
          <w:rFonts w:ascii="Times New Roman" w:hAnsi="Times New Roman"/>
          <w:bCs/>
          <w:iCs/>
          <w:szCs w:val="28"/>
          <w:lang w:val="nl-NL"/>
        </w:rPr>
        <w:t>6</w:t>
      </w:r>
      <w:r w:rsidRPr="007359B5">
        <w:rPr>
          <w:rFonts w:ascii="Times New Roman" w:hAnsi="Times New Roman"/>
          <w:szCs w:val="28"/>
          <w:shd w:val="clear" w:color="auto" w:fill="FFFFFF"/>
        </w:rPr>
        <w:t>/160m); Cửa Đạt (</w:t>
      </w:r>
      <w:r w:rsidR="00AF7787">
        <w:rPr>
          <w:rFonts w:ascii="Times New Roman" w:hAnsi="Times New Roman"/>
          <w:bCs/>
          <w:iCs/>
          <w:szCs w:val="28"/>
          <w:lang w:val="nl-NL"/>
        </w:rPr>
        <w:t>103.35</w:t>
      </w:r>
      <w:r w:rsidRPr="007359B5">
        <w:rPr>
          <w:rFonts w:ascii="Times New Roman" w:hAnsi="Times New Roman"/>
          <w:szCs w:val="28"/>
          <w:shd w:val="clear" w:color="auto" w:fill="FFFFFF"/>
        </w:rPr>
        <w:t>/110m); Hủa Na (</w:t>
      </w:r>
      <w:r w:rsidR="007359B5" w:rsidRPr="007359B5">
        <w:rPr>
          <w:rFonts w:ascii="Times New Roman" w:hAnsi="Times New Roman"/>
          <w:bCs/>
          <w:iCs/>
          <w:szCs w:val="28"/>
          <w:lang w:val="nl-NL"/>
        </w:rPr>
        <w:t>2</w:t>
      </w:r>
      <w:r w:rsidR="00AF7787">
        <w:rPr>
          <w:rFonts w:ascii="Times New Roman" w:hAnsi="Times New Roman"/>
          <w:bCs/>
          <w:iCs/>
          <w:szCs w:val="28"/>
          <w:lang w:val="nl-NL"/>
        </w:rPr>
        <w:t>34</w:t>
      </w:r>
      <w:r w:rsidR="007359B5" w:rsidRPr="007359B5">
        <w:rPr>
          <w:rFonts w:ascii="Times New Roman" w:hAnsi="Times New Roman"/>
          <w:bCs/>
          <w:iCs/>
          <w:szCs w:val="28"/>
          <w:lang w:val="nl-NL"/>
        </w:rPr>
        <w:t>.</w:t>
      </w:r>
      <w:r w:rsidR="00AF7787">
        <w:rPr>
          <w:rFonts w:ascii="Times New Roman" w:hAnsi="Times New Roman"/>
          <w:bCs/>
          <w:iCs/>
          <w:szCs w:val="28"/>
          <w:lang w:val="nl-NL"/>
        </w:rPr>
        <w:t>84</w:t>
      </w:r>
      <w:r w:rsidRPr="007359B5">
        <w:rPr>
          <w:rFonts w:ascii="Times New Roman" w:hAnsi="Times New Roman"/>
          <w:szCs w:val="28"/>
          <w:shd w:val="clear" w:color="auto" w:fill="FFFFFF"/>
        </w:rPr>
        <w:t>/240m); Sông Mực (</w:t>
      </w:r>
      <w:r w:rsidRPr="007359B5">
        <w:rPr>
          <w:rFonts w:ascii="Times New Roman" w:hAnsi="Times New Roman"/>
          <w:szCs w:val="28"/>
        </w:rPr>
        <w:t>3</w:t>
      </w:r>
      <w:r w:rsidR="005076DF" w:rsidRPr="007359B5">
        <w:rPr>
          <w:rFonts w:ascii="Times New Roman" w:hAnsi="Times New Roman"/>
          <w:szCs w:val="28"/>
        </w:rPr>
        <w:t>0.</w:t>
      </w:r>
      <w:r w:rsidR="007359B5" w:rsidRPr="007359B5">
        <w:rPr>
          <w:rFonts w:ascii="Times New Roman" w:hAnsi="Times New Roman"/>
          <w:szCs w:val="28"/>
        </w:rPr>
        <w:t>39</w:t>
      </w:r>
      <w:r w:rsidRPr="007359B5">
        <w:rPr>
          <w:rFonts w:ascii="Times New Roman" w:hAnsi="Times New Roman"/>
          <w:szCs w:val="28"/>
          <w:shd w:val="clear" w:color="auto" w:fill="FFFFFF"/>
        </w:rPr>
        <w:t>/33</w:t>
      </w:r>
      <w:r w:rsidR="00AF7787">
        <w:rPr>
          <w:rFonts w:ascii="Times New Roman" w:hAnsi="Times New Roman"/>
          <w:szCs w:val="28"/>
          <w:shd w:val="clear" w:color="auto" w:fill="FFFFFF"/>
        </w:rPr>
        <w:t>.14</w:t>
      </w:r>
      <w:r w:rsidRPr="007359B5">
        <w:rPr>
          <w:rFonts w:ascii="Times New Roman" w:hAnsi="Times New Roman"/>
          <w:szCs w:val="28"/>
          <w:shd w:val="clear" w:color="auto" w:fill="FFFFFF"/>
        </w:rPr>
        <w:t>m); Yên Mỹ (</w:t>
      </w:r>
      <w:r w:rsidR="00AF7787">
        <w:rPr>
          <w:rFonts w:ascii="Times New Roman" w:hAnsi="Times New Roman"/>
          <w:bCs/>
          <w:iCs/>
          <w:szCs w:val="28"/>
          <w:lang w:val="nl-NL"/>
        </w:rPr>
        <w:t>19.15</w:t>
      </w:r>
      <w:r w:rsidRPr="007359B5">
        <w:rPr>
          <w:rFonts w:ascii="Times New Roman" w:hAnsi="Times New Roman"/>
          <w:szCs w:val="28"/>
          <w:shd w:val="clear" w:color="auto" w:fill="FFFFFF"/>
        </w:rPr>
        <w:t>/20.36m)</w:t>
      </w:r>
      <w:r w:rsidR="00AF7787">
        <w:rPr>
          <w:rFonts w:ascii="Times New Roman" w:hAnsi="Times New Roman"/>
          <w:szCs w:val="28"/>
          <w:shd w:val="clear" w:color="auto" w:fill="FFFFFF"/>
        </w:rPr>
        <w:t>.</w:t>
      </w:r>
    </w:p>
    <w:p w14:paraId="2D8E63E7" w14:textId="3D952AC9" w:rsidR="00AF3CBB" w:rsidRPr="00AF3CBB" w:rsidRDefault="00860749" w:rsidP="008A3716">
      <w:pPr>
        <w:pStyle w:val="ql-align-justify"/>
        <w:spacing w:before="60" w:beforeAutospacing="0" w:after="60" w:afterAutospacing="0" w:line="320" w:lineRule="exact"/>
        <w:ind w:firstLine="567"/>
        <w:jc w:val="both"/>
        <w:rPr>
          <w:rStyle w:val="Emphasis"/>
          <w:bCs/>
          <w:i w:val="0"/>
          <w:sz w:val="28"/>
          <w:szCs w:val="28"/>
        </w:rPr>
      </w:pPr>
      <w:r w:rsidRPr="00AF3CBB">
        <w:rPr>
          <w:b/>
          <w:i/>
          <w:sz w:val="28"/>
          <w:szCs w:val="28"/>
          <w:shd w:val="clear" w:color="auto" w:fill="FFFFFF"/>
        </w:rPr>
        <w:t xml:space="preserve">- </w:t>
      </w:r>
      <w:r w:rsidR="00B53B23" w:rsidRPr="00AF3CBB">
        <w:rPr>
          <w:b/>
          <w:i/>
          <w:sz w:val="28"/>
          <w:szCs w:val="28"/>
          <w:shd w:val="clear" w:color="auto" w:fill="FFFFFF"/>
        </w:rPr>
        <w:t>Về d</w:t>
      </w:r>
      <w:r w:rsidRPr="00AF3CBB">
        <w:rPr>
          <w:b/>
          <w:i/>
          <w:sz w:val="28"/>
          <w:szCs w:val="28"/>
          <w:shd w:val="clear" w:color="auto" w:fill="FFFFFF"/>
        </w:rPr>
        <w:t>ự báo mưa trên địa bàn tỉnh:</w:t>
      </w:r>
      <w:r w:rsidRPr="00AF3CBB">
        <w:rPr>
          <w:rStyle w:val="Emphasis"/>
          <w:sz w:val="32"/>
        </w:rPr>
        <w:t xml:space="preserve"> </w:t>
      </w:r>
      <w:r w:rsidRPr="00AF3CBB">
        <w:rPr>
          <w:rStyle w:val="Emphasis"/>
          <w:bCs/>
          <w:i w:val="0"/>
          <w:sz w:val="28"/>
          <w:szCs w:val="28"/>
        </w:rPr>
        <w:t>Theo bản tin của Đài Khí tượng Thủy văn Thanh Hóa,</w:t>
      </w:r>
      <w:r w:rsidR="00640D7C" w:rsidRPr="00AF3CBB">
        <w:rPr>
          <w:rStyle w:val="Emphasis"/>
          <w:bCs/>
          <w:i w:val="0"/>
          <w:sz w:val="28"/>
          <w:szCs w:val="28"/>
        </w:rPr>
        <w:t xml:space="preserve"> </w:t>
      </w:r>
      <w:r w:rsidR="00AF3CBB" w:rsidRPr="00AF3CBB">
        <w:rPr>
          <w:sz w:val="28"/>
          <w:szCs w:val="28"/>
          <w:shd w:val="clear" w:color="auto" w:fill="FFFFFF"/>
        </w:rPr>
        <w:t xml:space="preserve">ngày hôm nay (25/9) ở Thanh Hóa mưa giảm, chỉ còn có mưa, mưa rào rải rác và có nơi có dông. </w:t>
      </w:r>
      <w:proofErr w:type="gramStart"/>
      <w:r w:rsidR="00AF3CBB" w:rsidRPr="00AF3CBB">
        <w:rPr>
          <w:sz w:val="28"/>
          <w:szCs w:val="28"/>
          <w:shd w:val="clear" w:color="auto" w:fill="FFFFFF"/>
        </w:rPr>
        <w:t xml:space="preserve">Cảnh báo đợt mưa </w:t>
      </w:r>
      <w:r w:rsidR="00AF3CBB">
        <w:rPr>
          <w:sz w:val="28"/>
          <w:szCs w:val="28"/>
          <w:shd w:val="clear" w:color="auto" w:fill="FFFFFF"/>
        </w:rPr>
        <w:t>từ</w:t>
      </w:r>
      <w:r w:rsidR="00AF3CBB" w:rsidRPr="00AF3CBB">
        <w:rPr>
          <w:sz w:val="28"/>
          <w:szCs w:val="28"/>
          <w:shd w:val="clear" w:color="auto" w:fill="FFFFFF"/>
        </w:rPr>
        <w:t xml:space="preserve"> đêm ngày 27/9 đến 02/10 ở Thanh Hóa có khả năng xảy ra một đợt mưa lớn diện rộng.</w:t>
      </w:r>
      <w:proofErr w:type="gramEnd"/>
    </w:p>
    <w:p w14:paraId="64EE54A6" w14:textId="117D353F" w:rsidR="0040620D" w:rsidRPr="00F85695" w:rsidRDefault="00856A34" w:rsidP="008A3716">
      <w:pPr>
        <w:spacing w:before="60" w:after="60" w:line="320" w:lineRule="exact"/>
        <w:ind w:firstLine="567"/>
        <w:jc w:val="both"/>
        <w:rPr>
          <w:rFonts w:ascii="Times New Roman" w:hAnsi="Times New Roman"/>
          <w:szCs w:val="28"/>
        </w:rPr>
      </w:pPr>
      <w:r w:rsidRPr="00F85695">
        <w:rPr>
          <w:rFonts w:ascii="Times New Roman" w:hAnsi="Times New Roman"/>
          <w:b/>
          <w:bCs/>
          <w:iCs/>
          <w:szCs w:val="28"/>
          <w:lang w:val="de-DE"/>
        </w:rPr>
        <w:t>I</w:t>
      </w:r>
      <w:r w:rsidR="006C7A53" w:rsidRPr="00F85695">
        <w:rPr>
          <w:rFonts w:ascii="Times New Roman" w:hAnsi="Times New Roman"/>
          <w:b/>
          <w:bCs/>
          <w:iCs/>
          <w:szCs w:val="28"/>
          <w:lang w:val="de-DE"/>
        </w:rPr>
        <w:t>II</w:t>
      </w:r>
      <w:r w:rsidR="0040620D" w:rsidRPr="00F85695">
        <w:rPr>
          <w:rFonts w:ascii="Times New Roman" w:hAnsi="Times New Roman"/>
          <w:b/>
          <w:bCs/>
          <w:iCs/>
          <w:szCs w:val="28"/>
          <w:lang w:val="de-DE"/>
        </w:rPr>
        <w:t>. Về kết quả công tác chuẩn bị phòng chống thiên tai năm 202</w:t>
      </w:r>
      <w:r w:rsidR="005076DF">
        <w:rPr>
          <w:rFonts w:ascii="Times New Roman" w:hAnsi="Times New Roman"/>
          <w:b/>
          <w:bCs/>
          <w:iCs/>
          <w:szCs w:val="28"/>
          <w:lang w:val="de-DE"/>
        </w:rPr>
        <w:t>2</w:t>
      </w:r>
    </w:p>
    <w:p w14:paraId="2632451D" w14:textId="77777777" w:rsidR="0040620D" w:rsidRPr="00F85695" w:rsidRDefault="00273DC8" w:rsidP="008A3716">
      <w:pPr>
        <w:spacing w:before="60" w:after="60" w:line="320" w:lineRule="exact"/>
        <w:ind w:firstLine="567"/>
        <w:jc w:val="both"/>
        <w:rPr>
          <w:rFonts w:ascii="Times New Roman" w:hAnsi="Times New Roman"/>
          <w:szCs w:val="28"/>
        </w:rPr>
      </w:pPr>
      <w:r w:rsidRPr="00F85695">
        <w:rPr>
          <w:rFonts w:ascii="Times New Roman" w:hAnsi="Times New Roman"/>
          <w:i/>
          <w:szCs w:val="28"/>
          <w:lang w:eastAsia="vi-VN"/>
        </w:rPr>
        <w:t>-</w:t>
      </w:r>
      <w:r w:rsidR="0040620D" w:rsidRPr="00F85695">
        <w:rPr>
          <w:rFonts w:ascii="Times New Roman" w:hAnsi="Times New Roman"/>
          <w:i/>
          <w:szCs w:val="28"/>
          <w:lang w:eastAsia="vi-VN"/>
        </w:rPr>
        <w:t xml:space="preserve"> Về bộ máy chỉ huy: </w:t>
      </w:r>
      <w:r w:rsidR="0040620D" w:rsidRPr="00F85695">
        <w:rPr>
          <w:rFonts w:ascii="Times New Roman" w:hAnsi="Times New Roman"/>
          <w:szCs w:val="28"/>
        </w:rPr>
        <w:t>Đến nay</w:t>
      </w:r>
      <w:r w:rsidR="004B3E11" w:rsidRPr="00F85695">
        <w:rPr>
          <w:rFonts w:ascii="Times New Roman" w:hAnsi="Times New Roman"/>
          <w:szCs w:val="28"/>
        </w:rPr>
        <w:t xml:space="preserve"> đã kiện toàn</w:t>
      </w:r>
      <w:r w:rsidR="0040620D" w:rsidRPr="00F85695">
        <w:rPr>
          <w:rFonts w:ascii="Times New Roman" w:hAnsi="Times New Roman"/>
          <w:szCs w:val="28"/>
        </w:rPr>
        <w:t xml:space="preserve"> Ban Chỉ huy phòng chống thiên </w:t>
      </w:r>
      <w:proofErr w:type="gramStart"/>
      <w:r w:rsidR="0040620D" w:rsidRPr="00F85695">
        <w:rPr>
          <w:rFonts w:ascii="Times New Roman" w:hAnsi="Times New Roman"/>
          <w:szCs w:val="28"/>
        </w:rPr>
        <w:t>tai</w:t>
      </w:r>
      <w:proofErr w:type="gramEnd"/>
      <w:r w:rsidR="0040620D" w:rsidRPr="00F85695">
        <w:rPr>
          <w:rFonts w:ascii="Times New Roman" w:hAnsi="Times New Roman"/>
          <w:szCs w:val="28"/>
        </w:rPr>
        <w:t>, TKCN</w:t>
      </w:r>
      <w:r w:rsidR="0040620D" w:rsidRPr="00F85695">
        <w:rPr>
          <w:rFonts w:ascii="Times New Roman" w:hAnsi="Times New Roman"/>
          <w:szCs w:val="28"/>
          <w:lang w:val="nl-NL"/>
        </w:rPr>
        <w:t xml:space="preserve"> và PTDS từ tỉnh đến cơ sở theo đúng quy định; đồng thời phân công nhiệm vụ cụ thể cho các thành viên </w:t>
      </w:r>
      <w:r w:rsidR="0040620D" w:rsidRPr="00F85695">
        <w:rPr>
          <w:rFonts w:ascii="Times New Roman" w:hAnsi="Times New Roman"/>
          <w:szCs w:val="28"/>
        </w:rPr>
        <w:t>Ban Chỉ huy.</w:t>
      </w:r>
    </w:p>
    <w:p w14:paraId="71923715" w14:textId="5CDB16C9" w:rsidR="005455E4" w:rsidRPr="00F85695" w:rsidRDefault="00273DC8" w:rsidP="008A3716">
      <w:pPr>
        <w:pStyle w:val="BodyTextIndent"/>
        <w:spacing w:before="60" w:after="60" w:line="320" w:lineRule="exact"/>
        <w:ind w:firstLine="567"/>
        <w:jc w:val="both"/>
        <w:rPr>
          <w:rFonts w:ascii="Times New Roman" w:hAnsi="Times New Roman"/>
          <w:szCs w:val="28"/>
        </w:rPr>
      </w:pPr>
      <w:r w:rsidRPr="00F85695">
        <w:rPr>
          <w:rFonts w:ascii="Times New Roman" w:hAnsi="Times New Roman"/>
          <w:i/>
          <w:szCs w:val="28"/>
        </w:rPr>
        <w:t>-</w:t>
      </w:r>
      <w:r w:rsidR="0040620D" w:rsidRPr="00F85695">
        <w:rPr>
          <w:rFonts w:ascii="Times New Roman" w:hAnsi="Times New Roman"/>
          <w:i/>
          <w:szCs w:val="28"/>
        </w:rPr>
        <w:t xml:space="preserve"> Về chuẩn bị lực lượng: </w:t>
      </w:r>
      <w:r w:rsidR="0040620D" w:rsidRPr="00F85695">
        <w:rPr>
          <w:rFonts w:ascii="Times New Roman" w:hAnsi="Times New Roman"/>
          <w:szCs w:val="28"/>
        </w:rPr>
        <w:t xml:space="preserve">Các ngành, các địa phương đã rà soát, bổ sung, hoàn thiện phương </w:t>
      </w:r>
      <w:proofErr w:type="gramStart"/>
      <w:r w:rsidR="0040620D" w:rsidRPr="00F85695">
        <w:rPr>
          <w:rFonts w:ascii="Times New Roman" w:hAnsi="Times New Roman"/>
          <w:szCs w:val="28"/>
        </w:rPr>
        <w:t>án</w:t>
      </w:r>
      <w:proofErr w:type="gramEnd"/>
      <w:r w:rsidR="0040620D" w:rsidRPr="00F85695">
        <w:rPr>
          <w:rFonts w:ascii="Times New Roman" w:hAnsi="Times New Roman"/>
          <w:szCs w:val="28"/>
        </w:rPr>
        <w:t xml:space="preserve"> huy động lực lượng tham gia công tác PCTT</w:t>
      </w:r>
      <w:r w:rsidR="001B3DB3" w:rsidRPr="00F85695">
        <w:rPr>
          <w:rFonts w:ascii="Times New Roman" w:hAnsi="Times New Roman"/>
          <w:szCs w:val="28"/>
        </w:rPr>
        <w:t xml:space="preserve"> và</w:t>
      </w:r>
      <w:r w:rsidR="0040620D" w:rsidRPr="00F85695">
        <w:rPr>
          <w:rFonts w:ascii="Times New Roman" w:hAnsi="Times New Roman"/>
          <w:szCs w:val="28"/>
        </w:rPr>
        <w:t xml:space="preserve"> TKCN. Bộ Chỉ huy Quân sự tỉnh đã ký kết hiệp đồng với các đơn vị lực lượng vũ trang của Quân khu 4 đóng quân trên địa bàn tỉnh sẵn sàng tham gia công tác PCTT và TKCN</w:t>
      </w:r>
      <w:r w:rsidR="00D45F21" w:rsidRPr="00F85695">
        <w:rPr>
          <w:rFonts w:ascii="Times New Roman" w:hAnsi="Times New Roman"/>
          <w:szCs w:val="28"/>
        </w:rPr>
        <w:t xml:space="preserve"> </w:t>
      </w:r>
      <w:r w:rsidR="00301948" w:rsidRPr="00E60E84">
        <w:rPr>
          <w:rFonts w:ascii="Times New Roman" w:hAnsi="Times New Roman"/>
          <w:i/>
          <w:szCs w:val="28"/>
        </w:rPr>
        <w:t>(</w:t>
      </w:r>
      <w:r w:rsidR="0040620D" w:rsidRPr="00E60E84">
        <w:rPr>
          <w:rFonts w:ascii="Times New Roman" w:hAnsi="Times New Roman"/>
          <w:i/>
          <w:szCs w:val="28"/>
        </w:rPr>
        <w:t>với lực lượng huy động gồm 1.100 chiến sỹ</w:t>
      </w:r>
      <w:r w:rsidR="00301948" w:rsidRPr="00E60E84">
        <w:rPr>
          <w:rFonts w:ascii="Times New Roman" w:hAnsi="Times New Roman"/>
          <w:i/>
          <w:szCs w:val="28"/>
        </w:rPr>
        <w:t>)</w:t>
      </w:r>
      <w:r w:rsidR="0040620D" w:rsidRPr="00E60E84">
        <w:rPr>
          <w:rFonts w:ascii="Times New Roman" w:hAnsi="Times New Roman"/>
          <w:szCs w:val="28"/>
        </w:rPr>
        <w:t>.</w:t>
      </w:r>
      <w:r w:rsidR="0040620D" w:rsidRPr="00F85695">
        <w:rPr>
          <w:rFonts w:ascii="Times New Roman" w:hAnsi="Times New Roman"/>
          <w:szCs w:val="28"/>
        </w:rPr>
        <w:t xml:space="preserve"> Riêng đối với lực lượng xung kích phòng chống thiên tai cấp xã, đến nay tất cả các xã, phường, thị trấn trên địa bàn tỉnh (559 đơn vị) đã thành lập, củng cố, kiện toàn Đội Xung kích PCTT với </w:t>
      </w:r>
      <w:r w:rsidR="001465B3">
        <w:rPr>
          <w:rFonts w:ascii="Times New Roman" w:hAnsi="Times New Roman"/>
          <w:szCs w:val="28"/>
        </w:rPr>
        <w:t xml:space="preserve">52.745 </w:t>
      </w:r>
      <w:r w:rsidR="0040620D" w:rsidRPr="00F85695">
        <w:rPr>
          <w:rFonts w:ascii="Times New Roman" w:hAnsi="Times New Roman"/>
          <w:szCs w:val="28"/>
        </w:rPr>
        <w:t>người tham gia.</w:t>
      </w:r>
    </w:p>
    <w:p w14:paraId="115820C2" w14:textId="0D9BBB21" w:rsidR="002B62C6" w:rsidRPr="00F85695" w:rsidRDefault="00273DC8" w:rsidP="008A3716">
      <w:pPr>
        <w:pStyle w:val="BodyTextIndent"/>
        <w:widowControl w:val="0"/>
        <w:spacing w:before="60" w:after="60" w:line="320" w:lineRule="exact"/>
        <w:ind w:firstLine="567"/>
        <w:jc w:val="both"/>
        <w:rPr>
          <w:rFonts w:ascii="Times New Roman" w:hAnsi="Times New Roman"/>
          <w:szCs w:val="28"/>
          <w:vertAlign w:val="superscript"/>
          <w:lang w:val="nl-NL"/>
        </w:rPr>
      </w:pPr>
      <w:r w:rsidRPr="00F85695">
        <w:rPr>
          <w:rFonts w:ascii="Times New Roman" w:hAnsi="Times New Roman"/>
          <w:i/>
          <w:szCs w:val="28"/>
        </w:rPr>
        <w:t>-</w:t>
      </w:r>
      <w:r w:rsidR="0040620D" w:rsidRPr="00F85695">
        <w:rPr>
          <w:rFonts w:ascii="Times New Roman" w:hAnsi="Times New Roman"/>
          <w:i/>
          <w:szCs w:val="28"/>
        </w:rPr>
        <w:t xml:space="preserve"> Về </w:t>
      </w:r>
      <w:r w:rsidR="00301948" w:rsidRPr="00F85695">
        <w:rPr>
          <w:rFonts w:ascii="Times New Roman" w:hAnsi="Times New Roman"/>
          <w:i/>
          <w:szCs w:val="28"/>
        </w:rPr>
        <w:t>c</w:t>
      </w:r>
      <w:r w:rsidR="0040620D" w:rsidRPr="00F85695">
        <w:rPr>
          <w:rFonts w:ascii="Times New Roman" w:hAnsi="Times New Roman"/>
          <w:i/>
          <w:szCs w:val="28"/>
        </w:rPr>
        <w:t>huẩn bị vật tư dự trữ</w:t>
      </w:r>
      <w:r w:rsidR="0029550E" w:rsidRPr="00F85695">
        <w:rPr>
          <w:rFonts w:ascii="Times New Roman" w:hAnsi="Times New Roman"/>
          <w:i/>
          <w:szCs w:val="28"/>
        </w:rPr>
        <w:t xml:space="preserve">: </w:t>
      </w:r>
      <w:r w:rsidR="001B3DB3" w:rsidRPr="00F85695">
        <w:rPr>
          <w:rFonts w:ascii="Times New Roman" w:hAnsi="Times New Roman"/>
          <w:szCs w:val="28"/>
        </w:rPr>
        <w:t>Các cấp, các ngành đã chuẩn bị đầy đủ các loại vật tư dự trữ</w:t>
      </w:r>
      <w:r w:rsidR="00497EF1" w:rsidRPr="00F85695">
        <w:rPr>
          <w:rFonts w:ascii="Times New Roman" w:hAnsi="Times New Roman"/>
          <w:szCs w:val="28"/>
        </w:rPr>
        <w:t>, được tập kết tại các vị trí xung yếu hoặc</w:t>
      </w:r>
      <w:r w:rsidR="00736BEF" w:rsidRPr="00F85695">
        <w:rPr>
          <w:rFonts w:ascii="Times New Roman" w:hAnsi="Times New Roman"/>
          <w:szCs w:val="28"/>
        </w:rPr>
        <w:t xml:space="preserve"> các kho, bãi chuyên dùng </w:t>
      </w:r>
      <w:r w:rsidR="001B3DB3" w:rsidRPr="00F85695">
        <w:rPr>
          <w:rFonts w:ascii="Times New Roman" w:hAnsi="Times New Roman"/>
          <w:szCs w:val="28"/>
        </w:rPr>
        <w:t xml:space="preserve">để phục vụ công tác </w:t>
      </w:r>
      <w:r w:rsidR="0040620D" w:rsidRPr="00F85695">
        <w:rPr>
          <w:rFonts w:ascii="Times New Roman" w:hAnsi="Times New Roman"/>
          <w:szCs w:val="28"/>
          <w:lang w:val="nl-NL"/>
        </w:rPr>
        <w:t xml:space="preserve">phòng, chống thiên </w:t>
      </w:r>
      <w:proofErr w:type="gramStart"/>
      <w:r w:rsidR="0040620D" w:rsidRPr="00F85695">
        <w:rPr>
          <w:rFonts w:ascii="Times New Roman" w:hAnsi="Times New Roman"/>
          <w:szCs w:val="28"/>
          <w:lang w:val="nl-NL"/>
        </w:rPr>
        <w:t>tai</w:t>
      </w:r>
      <w:proofErr w:type="gramEnd"/>
      <w:r w:rsidR="007644B6">
        <w:rPr>
          <w:rFonts w:ascii="Times New Roman" w:hAnsi="Times New Roman"/>
          <w:szCs w:val="28"/>
          <w:lang w:val="nl-NL"/>
        </w:rPr>
        <w:t xml:space="preserve"> </w:t>
      </w:r>
      <w:r w:rsidR="00F83EE8" w:rsidRPr="00546CA6">
        <w:rPr>
          <w:rFonts w:ascii="Times New Roman" w:hAnsi="Times New Roman"/>
          <w:szCs w:val="28"/>
          <w:vertAlign w:val="superscript"/>
          <w:lang w:val="nl-NL"/>
        </w:rPr>
        <w:t>(</w:t>
      </w:r>
      <w:r w:rsidR="00F83EE8" w:rsidRPr="00546CA6">
        <w:rPr>
          <w:rStyle w:val="FootnoteReference"/>
          <w:rFonts w:ascii="Times New Roman" w:hAnsi="Times New Roman"/>
          <w:szCs w:val="28"/>
        </w:rPr>
        <w:footnoteReference w:id="1"/>
      </w:r>
      <w:r w:rsidR="00F83EE8" w:rsidRPr="00546CA6">
        <w:rPr>
          <w:rFonts w:ascii="Times New Roman" w:hAnsi="Times New Roman"/>
          <w:szCs w:val="28"/>
          <w:vertAlign w:val="superscript"/>
          <w:lang w:val="nl-NL"/>
        </w:rPr>
        <w:t>)</w:t>
      </w:r>
      <w:r w:rsidR="002B62C6" w:rsidRPr="00F85695">
        <w:rPr>
          <w:rFonts w:ascii="Times New Roman" w:hAnsi="Times New Roman"/>
          <w:szCs w:val="28"/>
          <w:lang w:val="nl-NL"/>
        </w:rPr>
        <w:t>.</w:t>
      </w:r>
    </w:p>
    <w:p w14:paraId="77418D5A" w14:textId="77777777" w:rsidR="00CB1057" w:rsidRDefault="009E4EE7" w:rsidP="008A3716">
      <w:pPr>
        <w:pStyle w:val="BodyTextIndent2"/>
        <w:widowControl w:val="0"/>
        <w:tabs>
          <w:tab w:val="left" w:pos="720"/>
        </w:tabs>
        <w:spacing w:before="60" w:after="60" w:line="320" w:lineRule="exact"/>
        <w:ind w:firstLine="567"/>
        <w:rPr>
          <w:rFonts w:ascii="Times New Roman" w:hAnsi="Times New Roman"/>
          <w:szCs w:val="28"/>
        </w:rPr>
      </w:pPr>
      <w:r w:rsidRPr="00F85695">
        <w:rPr>
          <w:rFonts w:ascii="Times New Roman" w:hAnsi="Times New Roman"/>
          <w:i/>
          <w:szCs w:val="28"/>
          <w:lang w:val="nl-NL"/>
        </w:rPr>
        <w:t>-</w:t>
      </w:r>
      <w:r w:rsidR="007644B6">
        <w:rPr>
          <w:rFonts w:ascii="Times New Roman" w:hAnsi="Times New Roman"/>
          <w:i/>
          <w:szCs w:val="28"/>
          <w:lang w:val="nl-NL"/>
        </w:rPr>
        <w:t xml:space="preserve"> </w:t>
      </w:r>
      <w:r w:rsidRPr="00F85695">
        <w:rPr>
          <w:rFonts w:ascii="Times New Roman" w:hAnsi="Times New Roman"/>
          <w:i/>
          <w:szCs w:val="28"/>
          <w:lang w:val="nl-NL"/>
        </w:rPr>
        <w:t>V</w:t>
      </w:r>
      <w:r w:rsidRPr="00F85695">
        <w:rPr>
          <w:rFonts w:ascii="Times New Roman" w:hAnsi="Times New Roman"/>
          <w:i/>
          <w:szCs w:val="28"/>
        </w:rPr>
        <w:t>ề phương án đảm bảo an toàn công trình đê điều, hồ chứa:</w:t>
      </w:r>
      <w:r w:rsidRPr="00F85695">
        <w:rPr>
          <w:rFonts w:ascii="Times New Roman" w:hAnsi="Times New Roman"/>
          <w:szCs w:val="28"/>
        </w:rPr>
        <w:t xml:space="preserve"> Đã xác định được </w:t>
      </w:r>
      <w:r w:rsidR="005F14D2">
        <w:rPr>
          <w:rFonts w:ascii="Times New Roman" w:hAnsi="Times New Roman"/>
          <w:szCs w:val="28"/>
        </w:rPr>
        <w:t>30</w:t>
      </w:r>
      <w:r w:rsidRPr="00F85695">
        <w:rPr>
          <w:rFonts w:ascii="Times New Roman" w:hAnsi="Times New Roman"/>
          <w:szCs w:val="28"/>
        </w:rPr>
        <w:t xml:space="preserve"> trọng điểm xung yếu về đê điều</w:t>
      </w:r>
      <w:r w:rsidR="005F14D2">
        <w:rPr>
          <w:rFonts w:ascii="Times New Roman" w:hAnsi="Times New Roman"/>
          <w:szCs w:val="28"/>
        </w:rPr>
        <w:t xml:space="preserve"> </w:t>
      </w:r>
      <w:r w:rsidR="005F14D2">
        <w:rPr>
          <w:rFonts w:ascii="Times New Roman" w:hAnsi="Times New Roman"/>
          <w:szCs w:val="28"/>
          <w:lang w:val="fr-FR"/>
        </w:rPr>
        <w:t>(2 trọng điểm loại I; 12 trọng điểm loại II và 16 trọng điểm loại III)</w:t>
      </w:r>
      <w:r w:rsidRPr="00F85695">
        <w:rPr>
          <w:rFonts w:ascii="Times New Roman" w:hAnsi="Times New Roman"/>
          <w:szCs w:val="28"/>
        </w:rPr>
        <w:t>; 9</w:t>
      </w:r>
      <w:r w:rsidR="002E7655">
        <w:rPr>
          <w:rFonts w:ascii="Times New Roman" w:hAnsi="Times New Roman"/>
          <w:szCs w:val="28"/>
        </w:rPr>
        <w:t>8</w:t>
      </w:r>
      <w:r w:rsidRPr="00F85695">
        <w:rPr>
          <w:rFonts w:ascii="Times New Roman" w:hAnsi="Times New Roman"/>
          <w:szCs w:val="28"/>
        </w:rPr>
        <w:t xml:space="preserve"> hồ chứa không đảm bảo an toàn (5 hồ lớn, </w:t>
      </w:r>
      <w:r w:rsidR="002E7655">
        <w:rPr>
          <w:rFonts w:ascii="Times New Roman" w:hAnsi="Times New Roman"/>
          <w:szCs w:val="28"/>
        </w:rPr>
        <w:t>8</w:t>
      </w:r>
      <w:r w:rsidRPr="00F85695">
        <w:rPr>
          <w:rFonts w:ascii="Times New Roman" w:hAnsi="Times New Roman"/>
          <w:szCs w:val="28"/>
        </w:rPr>
        <w:t xml:space="preserve"> hồ vừa, 8</w:t>
      </w:r>
      <w:r w:rsidR="002E7655">
        <w:rPr>
          <w:rFonts w:ascii="Times New Roman" w:hAnsi="Times New Roman"/>
          <w:szCs w:val="28"/>
        </w:rPr>
        <w:t>5</w:t>
      </w:r>
      <w:r w:rsidRPr="00F85695">
        <w:rPr>
          <w:rFonts w:ascii="Times New Roman" w:hAnsi="Times New Roman"/>
          <w:szCs w:val="28"/>
        </w:rPr>
        <w:t xml:space="preserve"> hồ nhỏ), các hồ này chỉ được tích nước một phần hoặc không tích nước. Các trọng điểm đê điều, hồ đập đều được lập, phê duyệt các phương </w:t>
      </w:r>
      <w:proofErr w:type="gramStart"/>
      <w:r w:rsidRPr="00F85695">
        <w:rPr>
          <w:rFonts w:ascii="Times New Roman" w:hAnsi="Times New Roman"/>
          <w:szCs w:val="28"/>
        </w:rPr>
        <w:t>án</w:t>
      </w:r>
      <w:proofErr w:type="gramEnd"/>
      <w:r w:rsidRPr="00F85695">
        <w:rPr>
          <w:rFonts w:ascii="Times New Roman" w:hAnsi="Times New Roman"/>
          <w:szCs w:val="28"/>
        </w:rPr>
        <w:t xml:space="preserve"> bảo vệ theo quy định và giao cho các địa phương, đơn vị liên quan chuẩn bị đầy đủ điều kiện theo phương châm “4 tại chỗ” để sẵn sàng triển khai.</w:t>
      </w:r>
    </w:p>
    <w:p w14:paraId="3DEDEAF7" w14:textId="0352B24E" w:rsidR="006B16AD" w:rsidRDefault="0077472A" w:rsidP="008A3716">
      <w:pPr>
        <w:pStyle w:val="BodyTextIndent2"/>
        <w:widowControl w:val="0"/>
        <w:tabs>
          <w:tab w:val="left" w:pos="720"/>
        </w:tabs>
        <w:spacing w:before="60" w:after="60" w:line="320" w:lineRule="exact"/>
        <w:ind w:firstLine="567"/>
        <w:rPr>
          <w:rFonts w:ascii="Times New Roman" w:hAnsi="Times New Roman"/>
          <w:szCs w:val="28"/>
        </w:rPr>
      </w:pPr>
      <w:proofErr w:type="gramStart"/>
      <w:r w:rsidRPr="00E0523C">
        <w:rPr>
          <w:rFonts w:ascii="Times New Roman" w:hAnsi="Times New Roman"/>
          <w:szCs w:val="28"/>
        </w:rPr>
        <w:t xml:space="preserve">Hiện có </w:t>
      </w:r>
      <w:r w:rsidR="009B0467" w:rsidRPr="00E0523C">
        <w:rPr>
          <w:rFonts w:ascii="Times New Roman" w:hAnsi="Times New Roman"/>
          <w:szCs w:val="28"/>
        </w:rPr>
        <w:t>1</w:t>
      </w:r>
      <w:r w:rsidR="007028F6" w:rsidRPr="00E0523C">
        <w:rPr>
          <w:rFonts w:ascii="Times New Roman" w:hAnsi="Times New Roman"/>
          <w:szCs w:val="28"/>
        </w:rPr>
        <w:t>7</w:t>
      </w:r>
      <w:r w:rsidR="00023068" w:rsidRPr="00E0523C">
        <w:rPr>
          <w:rFonts w:ascii="Times New Roman" w:hAnsi="Times New Roman"/>
          <w:szCs w:val="28"/>
        </w:rPr>
        <w:t xml:space="preserve"> </w:t>
      </w:r>
      <w:r w:rsidRPr="00E0523C">
        <w:rPr>
          <w:rFonts w:ascii="Times New Roman" w:hAnsi="Times New Roman"/>
          <w:szCs w:val="28"/>
        </w:rPr>
        <w:t>công trình đê điều</w:t>
      </w:r>
      <w:r w:rsidR="006B16AD" w:rsidRPr="00E0523C">
        <w:rPr>
          <w:rFonts w:ascii="Times New Roman" w:hAnsi="Times New Roman"/>
          <w:szCs w:val="28"/>
        </w:rPr>
        <w:t xml:space="preserve"> và </w:t>
      </w:r>
      <w:r w:rsidR="00E0523C">
        <w:rPr>
          <w:rFonts w:ascii="Times New Roman" w:hAnsi="Times New Roman"/>
          <w:szCs w:val="28"/>
        </w:rPr>
        <w:t>21</w:t>
      </w:r>
      <w:r w:rsidR="006B16AD" w:rsidRPr="00E0523C">
        <w:rPr>
          <w:rFonts w:ascii="Times New Roman" w:hAnsi="Times New Roman"/>
          <w:szCs w:val="28"/>
        </w:rPr>
        <w:t xml:space="preserve"> hồ chứa</w:t>
      </w:r>
      <w:r w:rsidRPr="00E0523C">
        <w:rPr>
          <w:rFonts w:ascii="Times New Roman" w:hAnsi="Times New Roman"/>
          <w:szCs w:val="28"/>
        </w:rPr>
        <w:t xml:space="preserve"> đang thi công </w:t>
      </w:r>
      <w:r w:rsidR="006B16AD" w:rsidRPr="00E0523C">
        <w:rPr>
          <w:rFonts w:ascii="Times New Roman" w:hAnsi="Times New Roman"/>
          <w:szCs w:val="28"/>
        </w:rPr>
        <w:t>dở dang.</w:t>
      </w:r>
      <w:proofErr w:type="gramEnd"/>
      <w:r w:rsidR="006B16AD" w:rsidRPr="00E0523C">
        <w:rPr>
          <w:rFonts w:ascii="Times New Roman" w:hAnsi="Times New Roman"/>
          <w:szCs w:val="28"/>
        </w:rPr>
        <w:t xml:space="preserve"> Các công trình này đều được lập, phê duyệt và sẵn sàng triển khai trên thực tế phương </w:t>
      </w:r>
      <w:proofErr w:type="gramStart"/>
      <w:r w:rsidR="006B16AD" w:rsidRPr="00E0523C">
        <w:rPr>
          <w:rFonts w:ascii="Times New Roman" w:hAnsi="Times New Roman"/>
          <w:szCs w:val="28"/>
        </w:rPr>
        <w:t>án</w:t>
      </w:r>
      <w:proofErr w:type="gramEnd"/>
      <w:r w:rsidR="00FE0D76" w:rsidRPr="00E0523C">
        <w:rPr>
          <w:rFonts w:ascii="Times New Roman" w:hAnsi="Times New Roman"/>
          <w:szCs w:val="28"/>
        </w:rPr>
        <w:t xml:space="preserve"> </w:t>
      </w:r>
      <w:r w:rsidR="006B16AD" w:rsidRPr="00E0523C">
        <w:rPr>
          <w:rFonts w:ascii="Times New Roman" w:hAnsi="Times New Roman"/>
          <w:szCs w:val="28"/>
        </w:rPr>
        <w:t>Phòng, chống lụt bão đảm bảo an toàn</w:t>
      </w:r>
      <w:r w:rsidR="00546CA6" w:rsidRPr="00E0523C">
        <w:rPr>
          <w:rFonts w:ascii="Times New Roman" w:hAnsi="Times New Roman"/>
          <w:szCs w:val="28"/>
        </w:rPr>
        <w:t xml:space="preserve"> </w:t>
      </w:r>
      <w:r w:rsidR="00F83EE8" w:rsidRPr="00E0523C">
        <w:rPr>
          <w:rFonts w:ascii="Times New Roman" w:hAnsi="Times New Roman"/>
          <w:szCs w:val="28"/>
          <w:vertAlign w:val="superscript"/>
        </w:rPr>
        <w:t>(</w:t>
      </w:r>
      <w:r w:rsidR="00F83EE8" w:rsidRPr="00E0523C">
        <w:rPr>
          <w:rStyle w:val="FootnoteReference"/>
          <w:rFonts w:ascii="Times New Roman" w:hAnsi="Times New Roman"/>
          <w:szCs w:val="28"/>
        </w:rPr>
        <w:footnoteReference w:id="2"/>
      </w:r>
      <w:r w:rsidR="00F83EE8" w:rsidRPr="00E0523C">
        <w:rPr>
          <w:rFonts w:ascii="Times New Roman" w:hAnsi="Times New Roman"/>
          <w:szCs w:val="28"/>
          <w:vertAlign w:val="superscript"/>
        </w:rPr>
        <w:t>)</w:t>
      </w:r>
      <w:r w:rsidR="00F83EE8" w:rsidRPr="00E0523C">
        <w:rPr>
          <w:rFonts w:ascii="Times New Roman" w:hAnsi="Times New Roman"/>
          <w:szCs w:val="28"/>
        </w:rPr>
        <w:t>.</w:t>
      </w:r>
    </w:p>
    <w:p w14:paraId="6B5BCB7D" w14:textId="77777777" w:rsidR="006B16AD" w:rsidRPr="00F85695" w:rsidRDefault="006B16AD" w:rsidP="00372ECA">
      <w:pPr>
        <w:tabs>
          <w:tab w:val="left" w:pos="567"/>
        </w:tabs>
        <w:spacing w:before="40" w:after="40" w:line="320" w:lineRule="exact"/>
        <w:ind w:firstLine="567"/>
        <w:jc w:val="both"/>
        <w:rPr>
          <w:rFonts w:ascii="Times New Roman" w:hAnsi="Times New Roman"/>
          <w:szCs w:val="28"/>
        </w:rPr>
      </w:pPr>
      <w:r w:rsidRPr="00F85695">
        <w:rPr>
          <w:rFonts w:ascii="Times New Roman" w:hAnsi="Times New Roman"/>
          <w:i/>
          <w:szCs w:val="28"/>
        </w:rPr>
        <w:lastRenderedPageBreak/>
        <w:t xml:space="preserve">- Về phương </w:t>
      </w:r>
      <w:proofErr w:type="gramStart"/>
      <w:r w:rsidRPr="00F85695">
        <w:rPr>
          <w:rFonts w:ascii="Times New Roman" w:hAnsi="Times New Roman"/>
          <w:i/>
          <w:szCs w:val="28"/>
        </w:rPr>
        <w:t>án</w:t>
      </w:r>
      <w:proofErr w:type="gramEnd"/>
      <w:r w:rsidRPr="00F85695">
        <w:rPr>
          <w:rFonts w:ascii="Times New Roman" w:hAnsi="Times New Roman"/>
          <w:i/>
          <w:szCs w:val="28"/>
        </w:rPr>
        <w:t xml:space="preserve"> chuẩn bị phương tiện, trang thiết bị: </w:t>
      </w:r>
      <w:r w:rsidRPr="00F85695">
        <w:rPr>
          <w:rFonts w:ascii="Times New Roman" w:hAnsi="Times New Roman"/>
          <w:szCs w:val="28"/>
        </w:rPr>
        <w:t xml:space="preserve">Các ngành, các địa phương đã rà soát, bổ sung, hoàn thiện phương án huy động các loại phương tiện, thiết bị để sẵn sàng phục vụ công tác PCTT và TKCN </w:t>
      </w:r>
      <w:r w:rsidRPr="00641AD8">
        <w:rPr>
          <w:rFonts w:ascii="Times New Roman" w:hAnsi="Times New Roman"/>
          <w:szCs w:val="28"/>
          <w:vertAlign w:val="superscript"/>
        </w:rPr>
        <w:t>(</w:t>
      </w:r>
      <w:r w:rsidR="00F83EE8" w:rsidRPr="00641AD8">
        <w:rPr>
          <w:rStyle w:val="FootnoteReference"/>
          <w:rFonts w:ascii="Times New Roman" w:hAnsi="Times New Roman"/>
          <w:szCs w:val="28"/>
        </w:rPr>
        <w:footnoteReference w:id="3"/>
      </w:r>
      <w:r w:rsidR="00F83EE8" w:rsidRPr="00641AD8">
        <w:rPr>
          <w:rFonts w:ascii="Times New Roman" w:hAnsi="Times New Roman"/>
          <w:szCs w:val="28"/>
          <w:vertAlign w:val="superscript"/>
        </w:rPr>
        <w:t>)</w:t>
      </w:r>
      <w:r w:rsidRPr="00F85695">
        <w:rPr>
          <w:rFonts w:ascii="Times New Roman" w:hAnsi="Times New Roman"/>
          <w:szCs w:val="28"/>
        </w:rPr>
        <w:t>.</w:t>
      </w:r>
    </w:p>
    <w:p w14:paraId="3B9A585F" w14:textId="3A2A602D" w:rsidR="00F83EE8" w:rsidRDefault="00F83EE8" w:rsidP="00372ECA">
      <w:pPr>
        <w:pStyle w:val="BodyTextIndent"/>
        <w:widowControl w:val="0"/>
        <w:spacing w:before="40" w:after="40" w:line="320" w:lineRule="exact"/>
        <w:ind w:firstLine="567"/>
        <w:jc w:val="both"/>
        <w:rPr>
          <w:rFonts w:ascii="Times New Roman" w:hAnsi="Times New Roman"/>
          <w:noProof/>
          <w:szCs w:val="28"/>
          <w:lang w:val="zu-ZA" w:eastAsia="vi-VN"/>
        </w:rPr>
      </w:pPr>
      <w:r w:rsidRPr="00F85695">
        <w:rPr>
          <w:rFonts w:ascii="Times New Roman" w:hAnsi="Times New Roman"/>
          <w:szCs w:val="28"/>
        </w:rPr>
        <w:t xml:space="preserve">- </w:t>
      </w:r>
      <w:r w:rsidRPr="00F85695">
        <w:rPr>
          <w:rFonts w:ascii="Times New Roman" w:eastAsia="Calibri" w:hAnsi="Times New Roman"/>
          <w:i/>
          <w:szCs w:val="28"/>
          <w:lang w:val="it-IT"/>
        </w:rPr>
        <w:t>Về số lượng dân cư đang sinh sống tại các khu vực nguy hiểm cần phải sơ tán khi có thiên tai:</w:t>
      </w:r>
      <w:r w:rsidRPr="00F85695">
        <w:rPr>
          <w:rFonts w:ascii="Times New Roman" w:eastAsia="Calibri" w:hAnsi="Times New Roman"/>
          <w:szCs w:val="28"/>
          <w:lang w:val="it-IT"/>
        </w:rPr>
        <w:t xml:space="preserve"> Theo thống kê, năm 202</w:t>
      </w:r>
      <w:r w:rsidR="00676F81">
        <w:rPr>
          <w:rFonts w:ascii="Times New Roman" w:eastAsia="Calibri" w:hAnsi="Times New Roman"/>
          <w:szCs w:val="28"/>
          <w:lang w:val="it-IT"/>
        </w:rPr>
        <w:t>2</w:t>
      </w:r>
      <w:r w:rsidRPr="00F85695">
        <w:rPr>
          <w:rFonts w:ascii="Times New Roman" w:eastAsia="Calibri" w:hAnsi="Times New Roman"/>
          <w:szCs w:val="28"/>
          <w:lang w:val="it-IT"/>
        </w:rPr>
        <w:t xml:space="preserve"> trên địa bàn tỉnh </w:t>
      </w:r>
      <w:r w:rsidRPr="00F85695">
        <w:rPr>
          <w:rFonts w:ascii="Times New Roman" w:hAnsi="Times New Roman"/>
          <w:noProof/>
          <w:szCs w:val="28"/>
          <w:lang w:val="zu-ZA" w:eastAsia="vi-VN"/>
        </w:rPr>
        <w:t xml:space="preserve">có </w:t>
      </w:r>
      <w:r w:rsidR="00C912E9">
        <w:rPr>
          <w:rFonts w:ascii="Times New Roman" w:hAnsi="Times New Roman"/>
          <w:noProof/>
          <w:szCs w:val="28"/>
          <w:lang w:val="zu-ZA" w:eastAsia="vi-VN"/>
        </w:rPr>
        <w:t>103.347 hộ/408.856</w:t>
      </w:r>
      <w:r w:rsidRPr="00F85695">
        <w:rPr>
          <w:rFonts w:ascii="Times New Roman" w:hAnsi="Times New Roman"/>
          <w:noProof/>
          <w:szCs w:val="28"/>
          <w:lang w:val="zu-ZA" w:eastAsia="vi-VN"/>
        </w:rPr>
        <w:t xml:space="preserve"> nhân khẩu đang sinh sống tại các khu vực nguy hiểm cần phải sơ tán khi có thiên tai xảy ra </w:t>
      </w:r>
      <w:r w:rsidRPr="00D42553">
        <w:rPr>
          <w:rFonts w:ascii="Times New Roman" w:hAnsi="Times New Roman"/>
          <w:noProof/>
          <w:szCs w:val="28"/>
          <w:vertAlign w:val="superscript"/>
          <w:lang w:val="zu-ZA" w:eastAsia="vi-VN"/>
        </w:rPr>
        <w:t>(</w:t>
      </w:r>
      <w:r w:rsidRPr="00D42553">
        <w:rPr>
          <w:rStyle w:val="FootnoteReference"/>
          <w:rFonts w:ascii="Times New Roman" w:hAnsi="Times New Roman"/>
          <w:noProof/>
          <w:szCs w:val="28"/>
          <w:lang w:val="zu-ZA" w:eastAsia="vi-VN"/>
        </w:rPr>
        <w:footnoteReference w:id="4"/>
      </w:r>
      <w:r w:rsidRPr="00D42553">
        <w:rPr>
          <w:rFonts w:ascii="Times New Roman" w:hAnsi="Times New Roman"/>
          <w:noProof/>
          <w:szCs w:val="28"/>
          <w:vertAlign w:val="superscript"/>
          <w:lang w:val="zu-ZA" w:eastAsia="vi-VN"/>
        </w:rPr>
        <w:t>)</w:t>
      </w:r>
      <w:r w:rsidRPr="00F85695">
        <w:rPr>
          <w:rFonts w:ascii="Times New Roman" w:hAnsi="Times New Roman"/>
          <w:noProof/>
          <w:szCs w:val="28"/>
          <w:lang w:val="zu-ZA" w:eastAsia="vi-VN"/>
        </w:rPr>
        <w:t>.</w:t>
      </w:r>
    </w:p>
    <w:p w14:paraId="6A5B43F9" w14:textId="4EB1B1C1" w:rsidR="00E96DD2" w:rsidRPr="00E0523C" w:rsidRDefault="007F6086" w:rsidP="00372ECA">
      <w:pPr>
        <w:widowControl w:val="0"/>
        <w:spacing w:before="40" w:after="40" w:line="320" w:lineRule="exact"/>
        <w:jc w:val="both"/>
        <w:rPr>
          <w:rFonts w:ascii="Times New Roman" w:eastAsia="Arial" w:hAnsi="Times New Roman"/>
          <w:i/>
          <w:color w:val="000000"/>
          <w:lang w:val="nl-NL"/>
        </w:rPr>
      </w:pPr>
      <w:r>
        <w:rPr>
          <w:rFonts w:ascii="Times New Roman" w:hAnsi="Times New Roman"/>
          <w:i/>
          <w:spacing w:val="-4"/>
          <w:lang w:val="da-DK"/>
        </w:rPr>
        <w:t xml:space="preserve">       </w:t>
      </w:r>
      <w:r w:rsidR="00CB30AB">
        <w:rPr>
          <w:rFonts w:ascii="Times New Roman" w:hAnsi="Times New Roman"/>
          <w:i/>
          <w:spacing w:val="-4"/>
          <w:lang w:val="da-DK"/>
        </w:rPr>
        <w:t xml:space="preserve"> </w:t>
      </w:r>
      <w:r>
        <w:rPr>
          <w:rFonts w:ascii="Times New Roman" w:hAnsi="Times New Roman"/>
          <w:i/>
          <w:spacing w:val="-4"/>
          <w:lang w:val="da-DK"/>
        </w:rPr>
        <w:t xml:space="preserve"> </w:t>
      </w:r>
      <w:r w:rsidRPr="00E0523C">
        <w:rPr>
          <w:rFonts w:ascii="Times New Roman" w:hAnsi="Times New Roman"/>
          <w:i/>
          <w:spacing w:val="-4"/>
          <w:lang w:val="da-DK"/>
        </w:rPr>
        <w:t xml:space="preserve">- </w:t>
      </w:r>
      <w:r w:rsidR="00E96DD2" w:rsidRPr="00E0523C">
        <w:rPr>
          <w:rFonts w:ascii="Times New Roman" w:hAnsi="Times New Roman"/>
          <w:i/>
          <w:spacing w:val="-4"/>
          <w:lang w:val="da-DK"/>
        </w:rPr>
        <w:t xml:space="preserve">Về kết quả thực hiện các </w:t>
      </w:r>
      <w:r w:rsidR="00E96DD2" w:rsidRPr="00E0523C">
        <w:rPr>
          <w:rFonts w:ascii="Times New Roman" w:hAnsi="Times New Roman"/>
          <w:i/>
          <w:lang w:val="da-DK"/>
        </w:rPr>
        <w:t xml:space="preserve">dự án </w:t>
      </w:r>
      <w:r w:rsidR="00E96DD2" w:rsidRPr="00E0523C">
        <w:rPr>
          <w:rFonts w:ascii="Times New Roman" w:eastAsia="Arial" w:hAnsi="Times New Roman"/>
          <w:i/>
          <w:color w:val="000000"/>
          <w:lang w:val="nl-NL"/>
        </w:rPr>
        <w:t>sắp xếp, ổn định dân cư khu vực có nguy cơ cao xảy ra lũ quét, sạt lở đất</w:t>
      </w:r>
      <w:r w:rsidR="00066C50" w:rsidRPr="00E0523C">
        <w:rPr>
          <w:rFonts w:ascii="Times New Roman" w:eastAsia="Arial" w:hAnsi="Times New Roman"/>
          <w:i/>
          <w:color w:val="000000"/>
          <w:lang w:val="nl-NL"/>
        </w:rPr>
        <w:t>:</w:t>
      </w:r>
    </w:p>
    <w:p w14:paraId="4A4BA51D" w14:textId="7C5E74BF" w:rsidR="00E96DD2" w:rsidRPr="00E0523C" w:rsidRDefault="00E96DD2" w:rsidP="00372ECA">
      <w:pPr>
        <w:widowControl w:val="0"/>
        <w:spacing w:before="40" w:after="40" w:line="320" w:lineRule="exact"/>
        <w:ind w:firstLine="706"/>
        <w:jc w:val="both"/>
        <w:rPr>
          <w:rFonts w:ascii="Times New Roman" w:hAnsi="Times New Roman"/>
          <w:color w:val="000000"/>
          <w:lang w:val="da-DK"/>
        </w:rPr>
      </w:pPr>
      <w:r w:rsidRPr="00E0523C">
        <w:rPr>
          <w:rFonts w:ascii="Times New Roman" w:hAnsi="Times New Roman"/>
          <w:i/>
          <w:spacing w:val="-4"/>
          <w:lang w:val="da-DK"/>
        </w:rPr>
        <w:t>Các dự án đã được đầu tư xây dựng n</w:t>
      </w:r>
      <w:r w:rsidRPr="00E0523C">
        <w:rPr>
          <w:rFonts w:ascii="Times New Roman" w:hAnsi="Times New Roman"/>
          <w:i/>
          <w:lang w:val="da-DK"/>
        </w:rPr>
        <w:t>ăm 2021</w:t>
      </w:r>
      <w:r w:rsidRPr="00E0523C">
        <w:rPr>
          <w:rFonts w:ascii="Times New Roman" w:hAnsi="Times New Roman"/>
          <w:lang w:val="da-DK"/>
        </w:rPr>
        <w:t xml:space="preserve">: Chủ tịch UBND tỉnh đã ban hành tình huống khẩn cấp về thiên tai và Quyết định số 4001/QĐ-UBND ngày 12/10/2021 phê duyệt </w:t>
      </w:r>
      <w:r w:rsidRPr="00E0523C">
        <w:rPr>
          <w:rFonts w:ascii="Times New Roman" w:hAnsi="Times New Roman"/>
          <w:bCs/>
          <w:color w:val="000000"/>
          <w:lang w:val="da-DK"/>
        </w:rPr>
        <w:t>hỗ trợ kinh phí cho UBND các huyện: Mường Lát, Quan Sơn, Quan Hóa để thực hiện đầu tư 03 khu tái định cư tập trung</w:t>
      </w:r>
      <w:r w:rsidRPr="00E0523C">
        <w:rPr>
          <w:rFonts w:ascii="Times New Roman" w:hAnsi="Times New Roman"/>
          <w:lang w:val="da-DK"/>
        </w:rPr>
        <w:t xml:space="preserve"> với tổng số tiền là 16.300 triệu đồng. Đến nay, các dự án đã cơ bản hoàn thành (</w:t>
      </w:r>
      <w:r w:rsidRPr="00E0523C">
        <w:rPr>
          <w:rFonts w:ascii="Times New Roman" w:hAnsi="Times New Roman"/>
          <w:spacing w:val="-4"/>
          <w:lang w:val="da-DK"/>
        </w:rPr>
        <w:t>Khu tái định cư bản Ón, xã Tam Chung, huyện Mường Lát 42 hộ</w:t>
      </w:r>
      <w:r w:rsidRPr="00E0523C">
        <w:rPr>
          <w:rFonts w:ascii="Times New Roman" w:hAnsi="Times New Roman"/>
          <w:color w:val="000000"/>
          <w:lang w:val="da-DK"/>
        </w:rPr>
        <w:t>; Khu tái định cư Co Hương, bản Ngàm, xã Tam Thanh, huyện Quan Sơn 36 hộ; Khu tái định cư bản Lở, xã Nam Động, huyện Quan Hóa 34 hộ).</w:t>
      </w:r>
    </w:p>
    <w:p w14:paraId="44BFE548" w14:textId="54B4488A" w:rsidR="00E96DD2" w:rsidRPr="00E0523C" w:rsidRDefault="00E96DD2" w:rsidP="00372ECA">
      <w:pPr>
        <w:spacing w:before="40" w:after="40" w:line="320" w:lineRule="exact"/>
        <w:ind w:firstLine="706"/>
        <w:jc w:val="both"/>
        <w:rPr>
          <w:rFonts w:ascii="Times New Roman" w:hAnsi="Times New Roman"/>
          <w:i/>
          <w:lang w:val="da-DK"/>
        </w:rPr>
      </w:pPr>
      <w:r w:rsidRPr="00E0523C">
        <w:rPr>
          <w:rFonts w:ascii="Times New Roman" w:hAnsi="Times New Roman"/>
          <w:i/>
          <w:lang w:val="da-DK"/>
        </w:rPr>
        <w:t xml:space="preserve">Các dự án </w:t>
      </w:r>
      <w:r w:rsidRPr="00E0523C">
        <w:rPr>
          <w:rFonts w:ascii="Times New Roman" w:eastAsia="Arial" w:hAnsi="Times New Roman"/>
          <w:i/>
          <w:color w:val="000000"/>
          <w:lang w:val="nl-NL"/>
        </w:rPr>
        <w:t>sắp xếp, ổn định dân cư đầu tư mới năm 2022</w:t>
      </w:r>
      <w:r w:rsidR="00066C50" w:rsidRPr="00E0523C">
        <w:rPr>
          <w:rFonts w:ascii="Times New Roman" w:hAnsi="Times New Roman"/>
          <w:i/>
          <w:lang w:val="da-DK"/>
        </w:rPr>
        <w:t xml:space="preserve">: </w:t>
      </w:r>
      <w:r w:rsidRPr="00E0523C">
        <w:rPr>
          <w:rFonts w:ascii="Times New Roman" w:hAnsi="Times New Roman"/>
          <w:lang w:val="es-BO"/>
        </w:rPr>
        <w:t xml:space="preserve">Sở Nông nghiệp và PTNT đã phối hợp với UBND các huyện Mường Lát, Quan Sơn, Thường Xuân, Bá Thước lập báo cáo đề xuất chủ trương đầu tư 12 dự án </w:t>
      </w:r>
      <w:r w:rsidRPr="00E0523C">
        <w:rPr>
          <w:rFonts w:ascii="Times New Roman" w:eastAsia="Arial" w:hAnsi="Times New Roman"/>
          <w:color w:val="000000"/>
          <w:lang w:val="nl-NL"/>
        </w:rPr>
        <w:t>sắp xếp, ổn định dân cư và đã được</w:t>
      </w:r>
      <w:r w:rsidRPr="00E0523C">
        <w:rPr>
          <w:rFonts w:ascii="Times New Roman" w:hAnsi="Times New Roman"/>
          <w:lang w:val="es-BO"/>
        </w:rPr>
        <w:t xml:space="preserve"> HĐND tỉnh quyết định chủ trương đầu tư 11 dự án tại các Nghị quyết số 272 - 282/NQ-HĐND ngày 13/7/2022 để sắp xếp ổn định cho 389 hộ dân với tổng mức đầu tư cơ sở hạ tầng là </w:t>
      </w:r>
      <w:r w:rsidRPr="00E0523C">
        <w:rPr>
          <w:rFonts w:ascii="Times New Roman" w:eastAsia="Arial" w:hAnsi="Times New Roman"/>
          <w:color w:val="000000"/>
          <w:lang w:val="es-BO"/>
        </w:rPr>
        <w:t>97.950 triệu đồng. T</w:t>
      </w:r>
      <w:r w:rsidRPr="00E0523C">
        <w:rPr>
          <w:rFonts w:ascii="Times New Roman" w:hAnsi="Times New Roman"/>
          <w:lang w:val="es-BO"/>
        </w:rPr>
        <w:t>rong đó giao UBND các huyện làm chủ đầu tư thực hiện dự án, gồm các hạng mục chính: San lấp mặt bằng, đầu tư cơ sở hạ tầng phục vụ nhu cầu thiết yếu cho người dân khu TĐC (đường giao thông, đường điện, hệ thống cấp thoát nước...). Hiện nay, UBND các huyện đang bắt đầu triển khai thực hiện các bước tiếp theo.</w:t>
      </w:r>
    </w:p>
    <w:p w14:paraId="10CBE303" w14:textId="01B11630" w:rsidR="00E96DD2" w:rsidRPr="00E96DD2" w:rsidRDefault="00E96DD2" w:rsidP="00372ECA">
      <w:pPr>
        <w:widowControl w:val="0"/>
        <w:spacing w:before="40" w:after="40" w:line="320" w:lineRule="exact"/>
        <w:ind w:firstLine="706"/>
        <w:jc w:val="both"/>
        <w:rPr>
          <w:rFonts w:ascii="Times New Roman" w:eastAsia="Arial" w:hAnsi="Times New Roman"/>
          <w:color w:val="000000"/>
          <w:lang w:val="es-BO"/>
        </w:rPr>
      </w:pPr>
      <w:r w:rsidRPr="00E0523C">
        <w:rPr>
          <w:rFonts w:ascii="Times New Roman" w:hAnsi="Times New Roman"/>
          <w:i/>
          <w:lang w:val="es-BO"/>
        </w:rPr>
        <w:t xml:space="preserve">Đối với các dự án dự kiến thực hiện trong năm 2023: </w:t>
      </w:r>
      <w:r w:rsidRPr="00E0523C">
        <w:rPr>
          <w:rFonts w:ascii="Times New Roman" w:hAnsi="Times New Roman"/>
          <w:lang w:val="es-BO"/>
        </w:rPr>
        <w:t xml:space="preserve">Sở Nông nghiệp và PTNT đã phối hợp với UBND các huyện Mường Lát, Quan Sơn, Quan Hóa, Thường Xuân, Bá Thước, Lang Chánh, Thạch Thành lập báo cáo đề xuất chủ trương đầu tư 11 dự án </w:t>
      </w:r>
      <w:r w:rsidRPr="00E0523C">
        <w:rPr>
          <w:rFonts w:ascii="Times New Roman" w:eastAsia="Arial" w:hAnsi="Times New Roman"/>
          <w:color w:val="000000"/>
          <w:lang w:val="nl-NL"/>
        </w:rPr>
        <w:t xml:space="preserve">để </w:t>
      </w:r>
      <w:r w:rsidRPr="00E0523C">
        <w:rPr>
          <w:rFonts w:ascii="Times New Roman" w:eastAsia="Arial" w:hAnsi="Times New Roman"/>
          <w:color w:val="000000"/>
          <w:lang w:val="es-BO"/>
        </w:rPr>
        <w:t xml:space="preserve">sắp xếp ổn định cho 375 hộ dân, với tổng mức đầu tư cơ sở hạ tầng là 84.750 triệu đồng. Hiện nay, Sở Nông nghiệp và PTNT đang hoàn </w:t>
      </w:r>
      <w:r w:rsidRPr="00E0523C">
        <w:rPr>
          <w:rFonts w:ascii="Times New Roman" w:eastAsia="Arial" w:hAnsi="Times New Roman"/>
          <w:color w:val="000000"/>
          <w:lang w:val="es-BO"/>
        </w:rPr>
        <w:lastRenderedPageBreak/>
        <w:t>thiện theo ý kiến thẩm định của Sở Kế hoạch và Đầu tư để trình phê duyệt theo quy định.</w:t>
      </w:r>
    </w:p>
    <w:p w14:paraId="2B3D05F6" w14:textId="77777777" w:rsidR="00497EF1" w:rsidRPr="00F85695" w:rsidRDefault="00256D3C" w:rsidP="00372ECA">
      <w:pPr>
        <w:pStyle w:val="BodyTextIndent"/>
        <w:spacing w:before="40" w:after="40" w:line="320" w:lineRule="exact"/>
        <w:ind w:firstLine="567"/>
        <w:jc w:val="both"/>
        <w:rPr>
          <w:rFonts w:ascii="Times New Roman" w:hAnsi="Times New Roman"/>
          <w:szCs w:val="28"/>
          <w:lang w:val="nl-NL"/>
        </w:rPr>
      </w:pPr>
      <w:r w:rsidRPr="00F85695">
        <w:rPr>
          <w:rFonts w:ascii="Times New Roman" w:hAnsi="Times New Roman"/>
          <w:i/>
          <w:szCs w:val="28"/>
        </w:rPr>
        <w:t xml:space="preserve">- Về phương án đảm bảo hậu cần: </w:t>
      </w:r>
      <w:r w:rsidRPr="00F85695">
        <w:rPr>
          <w:rFonts w:ascii="Times New Roman" w:hAnsi="Times New Roman"/>
          <w:szCs w:val="28"/>
        </w:rPr>
        <w:t xml:space="preserve">Sở Công thương và các địa phương đã xây dựng phương án đảm bảo hậu cần khi có thiên </w:t>
      </w:r>
      <w:proofErr w:type="gramStart"/>
      <w:r w:rsidRPr="00F85695">
        <w:rPr>
          <w:rFonts w:ascii="Times New Roman" w:hAnsi="Times New Roman"/>
          <w:szCs w:val="28"/>
        </w:rPr>
        <w:t>tai</w:t>
      </w:r>
      <w:proofErr w:type="gramEnd"/>
      <w:r w:rsidRPr="00F85695">
        <w:rPr>
          <w:rFonts w:ascii="Times New Roman" w:hAnsi="Times New Roman"/>
          <w:szCs w:val="28"/>
        </w:rPr>
        <w:t xml:space="preserve"> xảy ra</w:t>
      </w:r>
      <w:r w:rsidR="00DA56FE" w:rsidRPr="00F85695">
        <w:rPr>
          <w:rFonts w:ascii="Times New Roman" w:hAnsi="Times New Roman"/>
          <w:szCs w:val="28"/>
        </w:rPr>
        <w:t xml:space="preserve">. Ngoài ra, các hộ dân sinh sống tại những khu vực thường xuyên chịu ảnh hưởng của thiên </w:t>
      </w:r>
      <w:proofErr w:type="gramStart"/>
      <w:r w:rsidR="00DA56FE" w:rsidRPr="00F85695">
        <w:rPr>
          <w:rFonts w:ascii="Times New Roman" w:hAnsi="Times New Roman"/>
          <w:szCs w:val="28"/>
        </w:rPr>
        <w:t>tai</w:t>
      </w:r>
      <w:proofErr w:type="gramEnd"/>
      <w:r w:rsidR="00DA56FE" w:rsidRPr="00F85695">
        <w:rPr>
          <w:rFonts w:ascii="Times New Roman" w:hAnsi="Times New Roman"/>
          <w:szCs w:val="28"/>
        </w:rPr>
        <w:t xml:space="preserve"> đã chủ động dự trữ lương thực, nhu yếu phẩm phục vụ sinh hoạt từ </w:t>
      </w:r>
      <w:r w:rsidR="007753B1" w:rsidRPr="00F85695">
        <w:rPr>
          <w:rFonts w:ascii="Times New Roman" w:hAnsi="Times New Roman"/>
          <w:szCs w:val="28"/>
        </w:rPr>
        <w:t>5</w:t>
      </w:r>
      <w:r w:rsidR="00D10310" w:rsidRPr="00F85695">
        <w:rPr>
          <w:rFonts w:ascii="Times New Roman" w:hAnsi="Times New Roman"/>
          <w:szCs w:val="28"/>
        </w:rPr>
        <w:t>-</w:t>
      </w:r>
      <w:r w:rsidR="007753B1" w:rsidRPr="00F85695">
        <w:rPr>
          <w:rFonts w:ascii="Times New Roman" w:hAnsi="Times New Roman"/>
          <w:szCs w:val="28"/>
        </w:rPr>
        <w:t>10</w:t>
      </w:r>
      <w:r w:rsidR="00DA56FE" w:rsidRPr="00F85695">
        <w:rPr>
          <w:rFonts w:ascii="Times New Roman" w:hAnsi="Times New Roman"/>
          <w:szCs w:val="28"/>
        </w:rPr>
        <w:t xml:space="preserve"> ngày </w:t>
      </w:r>
      <w:r w:rsidR="001F68E0" w:rsidRPr="00F85695">
        <w:rPr>
          <w:rFonts w:ascii="Times New Roman" w:hAnsi="Times New Roman"/>
          <w:sz w:val="24"/>
          <w:szCs w:val="28"/>
          <w:vertAlign w:val="superscript"/>
        </w:rPr>
        <w:t>(</w:t>
      </w:r>
      <w:r w:rsidR="001F68E0" w:rsidRPr="00F85695">
        <w:rPr>
          <w:rStyle w:val="FootnoteReference"/>
          <w:rFonts w:ascii="Times New Roman" w:hAnsi="Times New Roman"/>
          <w:sz w:val="24"/>
          <w:szCs w:val="28"/>
        </w:rPr>
        <w:footnoteReference w:id="5"/>
      </w:r>
      <w:r w:rsidR="001F68E0" w:rsidRPr="00F85695">
        <w:rPr>
          <w:rFonts w:ascii="Times New Roman" w:hAnsi="Times New Roman"/>
          <w:sz w:val="24"/>
          <w:szCs w:val="28"/>
          <w:vertAlign w:val="superscript"/>
        </w:rPr>
        <w:t>)</w:t>
      </w:r>
      <w:r w:rsidR="00DA56FE" w:rsidRPr="00F85695">
        <w:rPr>
          <w:rFonts w:ascii="Times New Roman" w:hAnsi="Times New Roman"/>
          <w:sz w:val="24"/>
          <w:szCs w:val="28"/>
          <w:vertAlign w:val="superscript"/>
        </w:rPr>
        <w:t>.</w:t>
      </w:r>
    </w:p>
    <w:p w14:paraId="5F1A72DA" w14:textId="4C64FC2C" w:rsidR="002701A2" w:rsidRDefault="00DA56FE" w:rsidP="00372ECA">
      <w:pPr>
        <w:pStyle w:val="BodyTextIndent"/>
        <w:tabs>
          <w:tab w:val="left" w:pos="720"/>
        </w:tabs>
        <w:spacing w:before="40" w:after="40" w:line="320" w:lineRule="exact"/>
        <w:ind w:firstLine="567"/>
        <w:jc w:val="both"/>
        <w:rPr>
          <w:rFonts w:ascii="Times New Roman" w:hAnsi="Times New Roman"/>
          <w:szCs w:val="28"/>
        </w:rPr>
      </w:pPr>
      <w:r w:rsidRPr="00F85695">
        <w:rPr>
          <w:rFonts w:ascii="Times New Roman" w:hAnsi="Times New Roman"/>
          <w:i/>
          <w:szCs w:val="28"/>
        </w:rPr>
        <w:t>- Về phương</w:t>
      </w:r>
      <w:r w:rsidR="00D45F21" w:rsidRPr="00F85695">
        <w:rPr>
          <w:rFonts w:ascii="Times New Roman" w:hAnsi="Times New Roman"/>
          <w:i/>
          <w:szCs w:val="28"/>
        </w:rPr>
        <w:t xml:space="preserve"> </w:t>
      </w:r>
      <w:r w:rsidRPr="00F85695">
        <w:rPr>
          <w:rFonts w:ascii="Times New Roman" w:hAnsi="Times New Roman"/>
          <w:i/>
          <w:szCs w:val="28"/>
        </w:rPr>
        <w:t xml:space="preserve">án đảm bảo y tế và xử lý môi trường sau thiên tai: </w:t>
      </w:r>
      <w:r w:rsidRPr="00F85695">
        <w:rPr>
          <w:rFonts w:ascii="Times New Roman" w:hAnsi="Times New Roman"/>
          <w:szCs w:val="28"/>
        </w:rPr>
        <w:t>Sở Y tế, Sở Tài nguyên và môi trường, Sở Nông nghiệp và PTNT và các địa phương đã xây dựng phương án và chuẩn bị</w:t>
      </w:r>
      <w:r w:rsidR="007C5911" w:rsidRPr="00F85695">
        <w:rPr>
          <w:rFonts w:ascii="Times New Roman" w:hAnsi="Times New Roman"/>
          <w:szCs w:val="28"/>
        </w:rPr>
        <w:t xml:space="preserve"> đầy đủ</w:t>
      </w:r>
      <w:r w:rsidRPr="00F85695">
        <w:rPr>
          <w:rFonts w:ascii="Times New Roman" w:hAnsi="Times New Roman"/>
          <w:szCs w:val="28"/>
        </w:rPr>
        <w:t xml:space="preserve"> nhân lực, vật tư, hóa chất, thiết bị y tế sẵn sàng cho công tác sơ cấp cứu, vệ sinh môi trường, phòng chống dịch bệnh trong và sau thiên tai</w:t>
      </w:r>
      <w:r w:rsidR="00D357F8">
        <w:rPr>
          <w:rFonts w:ascii="Times New Roman" w:hAnsi="Times New Roman"/>
          <w:szCs w:val="28"/>
        </w:rPr>
        <w:t xml:space="preserve"> </w:t>
      </w:r>
      <w:r w:rsidR="00BA1388" w:rsidRPr="00D357F8">
        <w:rPr>
          <w:rFonts w:ascii="Times New Roman" w:hAnsi="Times New Roman"/>
          <w:szCs w:val="28"/>
          <w:vertAlign w:val="superscript"/>
        </w:rPr>
        <w:t>(</w:t>
      </w:r>
      <w:r w:rsidR="001F68E0" w:rsidRPr="00D357F8">
        <w:rPr>
          <w:rStyle w:val="FootnoteReference"/>
          <w:rFonts w:ascii="Times New Roman" w:hAnsi="Times New Roman"/>
          <w:szCs w:val="28"/>
        </w:rPr>
        <w:footnoteReference w:id="6"/>
      </w:r>
      <w:r w:rsidR="00BA1388" w:rsidRPr="00D357F8">
        <w:rPr>
          <w:rFonts w:ascii="Times New Roman" w:hAnsi="Times New Roman"/>
          <w:szCs w:val="28"/>
          <w:vertAlign w:val="superscript"/>
        </w:rPr>
        <w:t>)</w:t>
      </w:r>
      <w:r w:rsidR="002701A2" w:rsidRPr="00F85695">
        <w:rPr>
          <w:rFonts w:ascii="Times New Roman" w:hAnsi="Times New Roman"/>
          <w:szCs w:val="28"/>
        </w:rPr>
        <w:t>.</w:t>
      </w:r>
    </w:p>
    <w:p w14:paraId="59253718" w14:textId="0F9A27E3" w:rsidR="00B16FBF" w:rsidRPr="00BC0E5A" w:rsidRDefault="00704729" w:rsidP="00372ECA">
      <w:pPr>
        <w:pStyle w:val="BodyTextIndent2"/>
        <w:tabs>
          <w:tab w:val="left" w:pos="720"/>
        </w:tabs>
        <w:spacing w:before="40" w:after="40" w:line="320" w:lineRule="exact"/>
        <w:ind w:firstLine="567"/>
        <w:contextualSpacing/>
        <w:rPr>
          <w:rFonts w:ascii="Times New Roman" w:hAnsi="Times New Roman"/>
          <w:i/>
          <w:szCs w:val="28"/>
          <w:lang w:val="pt-BR"/>
        </w:rPr>
      </w:pPr>
      <w:r w:rsidRPr="00BC0E5A">
        <w:rPr>
          <w:rFonts w:ascii="Times New Roman" w:hAnsi="Times New Roman"/>
          <w:i/>
          <w:szCs w:val="28"/>
          <w:lang w:val="pt-BR"/>
        </w:rPr>
        <w:t>-</w:t>
      </w:r>
      <w:r w:rsidR="00B16FBF" w:rsidRPr="00BC0E5A">
        <w:rPr>
          <w:rFonts w:ascii="Times New Roman" w:hAnsi="Times New Roman"/>
          <w:i/>
          <w:szCs w:val="28"/>
          <w:lang w:val="pt-BR"/>
        </w:rPr>
        <w:t xml:space="preserve"> Về các công trình trạm bơm tiêu úng:</w:t>
      </w:r>
    </w:p>
    <w:p w14:paraId="03BF8A09" w14:textId="03A882C9" w:rsidR="00B16FBF" w:rsidRPr="00B3785C" w:rsidRDefault="00B16FBF" w:rsidP="00372ECA">
      <w:pPr>
        <w:pStyle w:val="BodyTextIndent2"/>
        <w:tabs>
          <w:tab w:val="left" w:pos="720"/>
        </w:tabs>
        <w:spacing w:before="40" w:after="40" w:line="320" w:lineRule="exact"/>
        <w:ind w:firstLine="567"/>
        <w:contextualSpacing/>
        <w:rPr>
          <w:rFonts w:ascii="Times New Roman" w:hAnsi="Times New Roman"/>
          <w:szCs w:val="28"/>
          <w:lang w:val="pt-BR"/>
        </w:rPr>
      </w:pPr>
      <w:r w:rsidRPr="00B3785C">
        <w:rPr>
          <w:rFonts w:ascii="Times New Roman" w:hAnsi="Times New Roman"/>
          <w:szCs w:val="28"/>
          <w:lang w:val="pt-BR"/>
        </w:rPr>
        <w:t xml:space="preserve">Trên địa bàn tỉnh có </w:t>
      </w:r>
      <w:r w:rsidR="00E60E84" w:rsidRPr="00B3785C">
        <w:rPr>
          <w:rFonts w:ascii="Times New Roman" w:hAnsi="Times New Roman"/>
          <w:szCs w:val="28"/>
          <w:lang w:val="pt-BR"/>
        </w:rPr>
        <w:t>103</w:t>
      </w:r>
      <w:r w:rsidRPr="00B3785C">
        <w:rPr>
          <w:rFonts w:ascii="Times New Roman" w:hAnsi="Times New Roman"/>
          <w:szCs w:val="28"/>
          <w:lang w:val="pt-BR"/>
        </w:rPr>
        <w:t xml:space="preserve"> trạm bơm tiêu, tưới tiêu kết hợp, trong đó trạm bơm tiêu </w:t>
      </w:r>
      <w:r w:rsidR="00E60E84" w:rsidRPr="00B3785C">
        <w:rPr>
          <w:rFonts w:ascii="Times New Roman" w:hAnsi="Times New Roman"/>
          <w:szCs w:val="28"/>
          <w:lang w:val="pt-BR"/>
        </w:rPr>
        <w:t>66</w:t>
      </w:r>
      <w:r w:rsidRPr="00B3785C">
        <w:rPr>
          <w:rFonts w:ascii="Times New Roman" w:hAnsi="Times New Roman"/>
          <w:szCs w:val="28"/>
          <w:lang w:val="pt-BR"/>
        </w:rPr>
        <w:t xml:space="preserve"> trạm, tưới tiêu kết hợp </w:t>
      </w:r>
      <w:r w:rsidR="00E60E84" w:rsidRPr="00B3785C">
        <w:rPr>
          <w:rFonts w:ascii="Times New Roman" w:hAnsi="Times New Roman"/>
          <w:szCs w:val="28"/>
          <w:lang w:val="pt-BR"/>
        </w:rPr>
        <w:t>37</w:t>
      </w:r>
      <w:r w:rsidRPr="00B3785C">
        <w:rPr>
          <w:rFonts w:ascii="Times New Roman" w:hAnsi="Times New Roman"/>
          <w:szCs w:val="28"/>
          <w:lang w:val="pt-BR"/>
        </w:rPr>
        <w:t xml:space="preserve"> trạm, với diện tích tiêu thiết kế là </w:t>
      </w:r>
      <w:r w:rsidR="00E60E84" w:rsidRPr="00B3785C">
        <w:rPr>
          <w:rFonts w:ascii="Times New Roman" w:hAnsi="Times New Roman"/>
          <w:szCs w:val="28"/>
          <w:lang w:val="pt-BR"/>
        </w:rPr>
        <w:t>7</w:t>
      </w:r>
      <w:r w:rsidR="002B27E3" w:rsidRPr="00B3785C">
        <w:rPr>
          <w:rFonts w:ascii="Times New Roman" w:hAnsi="Times New Roman"/>
          <w:szCs w:val="28"/>
          <w:lang w:val="pt-BR"/>
        </w:rPr>
        <w:t>4</w:t>
      </w:r>
      <w:r w:rsidR="00E60E84" w:rsidRPr="00B3785C">
        <w:rPr>
          <w:rFonts w:ascii="Times New Roman" w:hAnsi="Times New Roman"/>
          <w:szCs w:val="28"/>
          <w:lang w:val="pt-BR"/>
        </w:rPr>
        <w:t>.</w:t>
      </w:r>
      <w:r w:rsidR="002B27E3" w:rsidRPr="00B3785C">
        <w:rPr>
          <w:rFonts w:ascii="Times New Roman" w:hAnsi="Times New Roman"/>
          <w:szCs w:val="28"/>
          <w:lang w:val="pt-BR"/>
        </w:rPr>
        <w:t>78</w:t>
      </w:r>
      <w:r w:rsidR="00E60E84" w:rsidRPr="00B3785C">
        <w:rPr>
          <w:rFonts w:ascii="Times New Roman" w:hAnsi="Times New Roman"/>
          <w:szCs w:val="28"/>
          <w:lang w:val="pt-BR"/>
        </w:rPr>
        <w:t>0</w:t>
      </w:r>
      <w:r w:rsidRPr="00B3785C">
        <w:rPr>
          <w:rFonts w:ascii="Times New Roman" w:hAnsi="Times New Roman"/>
          <w:szCs w:val="28"/>
          <w:lang w:val="pt-BR"/>
        </w:rPr>
        <w:t>ha. Phần lớn các trạm bơm tiêu, tưới tiêu kết hợp do các Công ty Thủy nông quản lý.</w:t>
      </w:r>
    </w:p>
    <w:p w14:paraId="661F277A" w14:textId="71997961" w:rsidR="00B16FBF" w:rsidRPr="00FF5F15" w:rsidRDefault="00B16FBF" w:rsidP="00372ECA">
      <w:pPr>
        <w:pStyle w:val="BodyTextIndent2"/>
        <w:tabs>
          <w:tab w:val="left" w:pos="720"/>
        </w:tabs>
        <w:spacing w:before="40" w:after="40" w:line="320" w:lineRule="exact"/>
        <w:ind w:firstLine="567"/>
        <w:contextualSpacing/>
        <w:rPr>
          <w:rFonts w:ascii="Times New Roman" w:hAnsi="Times New Roman"/>
          <w:szCs w:val="28"/>
          <w:lang w:val="pt-BR"/>
        </w:rPr>
      </w:pPr>
      <w:r w:rsidRPr="00B3785C">
        <w:rPr>
          <w:rFonts w:ascii="Times New Roman" w:hAnsi="Times New Roman"/>
          <w:szCs w:val="28"/>
          <w:lang w:val="pt-BR"/>
        </w:rPr>
        <w:t>Hệ thống tiêu toàn tỉnh: Có 15 hệ thống tiêu lớn và vừa, có năng lực tiêu từ 2.000 ha đến 24.000 ha. Cụ thể: Tiêu thủy, Thọ Xuân (10.600ha), sông Hoàng (24.554ha), sông Lý (13.887 ha), hệ thống tiêu Đông Thiệu Thị (13.800ha), sông</w:t>
      </w:r>
      <w:r w:rsidRPr="00BC0E5A">
        <w:rPr>
          <w:rFonts w:ascii="Times New Roman" w:hAnsi="Times New Roman"/>
          <w:szCs w:val="28"/>
          <w:lang w:val="pt-BR"/>
        </w:rPr>
        <w:t xml:space="preserve"> Rào - sông Đơ (6.600ha), kênh Than (2.150ha), sông Nhơm (21.040ha), sông Mực (19.600ha), </w:t>
      </w:r>
      <w:r w:rsidRPr="00FF5F15">
        <w:rPr>
          <w:rFonts w:ascii="Times New Roman" w:hAnsi="Times New Roman"/>
          <w:szCs w:val="28"/>
          <w:lang w:val="pt-BR"/>
        </w:rPr>
        <w:t>hệ thống tiêu Cầu Khải (4.303 ha), hệ thống tiêu Cầu Mư (2.519 ha), hệ thống tiêu Đa Bút (7.150 ha), sông Hoạt (28.520ha), hệ thống tiêu Hưng Long (14.500ha), sông Trà Giang (6.200ha), sông Gòng (4.769ha).</w:t>
      </w:r>
      <w:r w:rsidR="00124785">
        <w:rPr>
          <w:rFonts w:ascii="Times New Roman" w:hAnsi="Times New Roman"/>
          <w:szCs w:val="28"/>
          <w:lang w:val="pt-BR"/>
        </w:rPr>
        <w:t xml:space="preserve"> </w:t>
      </w:r>
      <w:r w:rsidR="00124785" w:rsidRPr="002B5DC8">
        <w:rPr>
          <w:rFonts w:ascii="Times New Roman" w:hAnsi="Times New Roman"/>
          <w:szCs w:val="28"/>
          <w:lang w:val="pt-BR"/>
        </w:rPr>
        <w:t xml:space="preserve">Hiện nay có </w:t>
      </w:r>
      <w:r w:rsidR="002B5DC8" w:rsidRPr="002B5DC8">
        <w:rPr>
          <w:rFonts w:ascii="Times New Roman" w:hAnsi="Times New Roman"/>
          <w:szCs w:val="28"/>
          <w:lang w:val="pt-BR"/>
        </w:rPr>
        <w:t xml:space="preserve">11 trạm bơm và các </w:t>
      </w:r>
      <w:r w:rsidR="00124785" w:rsidRPr="002B5DC8">
        <w:rPr>
          <w:rFonts w:ascii="Times New Roman" w:hAnsi="Times New Roman"/>
          <w:szCs w:val="28"/>
          <w:lang w:val="pt-BR"/>
        </w:rPr>
        <w:t>cống tiêu</w:t>
      </w:r>
      <w:r w:rsidR="002B5DC8" w:rsidRPr="002B5DC8">
        <w:rPr>
          <w:rFonts w:ascii="Times New Roman" w:hAnsi="Times New Roman"/>
          <w:szCs w:val="28"/>
          <w:lang w:val="pt-BR"/>
        </w:rPr>
        <w:t xml:space="preserve"> đang</w:t>
      </w:r>
      <w:r w:rsidR="00124785" w:rsidRPr="002B5DC8">
        <w:rPr>
          <w:rFonts w:ascii="Times New Roman" w:hAnsi="Times New Roman"/>
          <w:szCs w:val="28"/>
          <w:lang w:val="pt-BR"/>
        </w:rPr>
        <w:t xml:space="preserve"> hoạt động.</w:t>
      </w:r>
      <w:bookmarkStart w:id="1" w:name="_GoBack"/>
      <w:bookmarkEnd w:id="1"/>
    </w:p>
    <w:p w14:paraId="14B4EFC9" w14:textId="03204FD5" w:rsidR="003E6C4A" w:rsidRPr="00F85695" w:rsidRDefault="003E6C4A" w:rsidP="00372ECA">
      <w:pPr>
        <w:pStyle w:val="BodyTextIndent2"/>
        <w:tabs>
          <w:tab w:val="left" w:pos="720"/>
        </w:tabs>
        <w:spacing w:before="40" w:after="40" w:line="320" w:lineRule="exact"/>
        <w:ind w:firstLine="567"/>
        <w:rPr>
          <w:rFonts w:ascii="Times New Roman" w:hAnsi="Times New Roman"/>
          <w:szCs w:val="28"/>
          <w:lang w:val="pt-BR"/>
        </w:rPr>
      </w:pPr>
      <w:r w:rsidRPr="00FF5F15">
        <w:rPr>
          <w:rFonts w:ascii="Times New Roman" w:hAnsi="Times New Roman"/>
          <w:i/>
          <w:szCs w:val="28"/>
          <w:lang w:val="pt-BR"/>
        </w:rPr>
        <w:t xml:space="preserve">- Về phương án đảm bảo thông tin liên lạc: </w:t>
      </w:r>
      <w:r w:rsidR="00AE0D3C" w:rsidRPr="00FF5F15">
        <w:rPr>
          <w:rFonts w:ascii="Times New Roman" w:hAnsi="Times New Roman"/>
          <w:szCs w:val="28"/>
          <w:lang w:val="pt-BR"/>
        </w:rPr>
        <w:t>Sở Thông tin và Truyền thông đã chỉ đạo c</w:t>
      </w:r>
      <w:r w:rsidRPr="00FF5F15">
        <w:rPr>
          <w:rFonts w:ascii="Times New Roman" w:hAnsi="Times New Roman"/>
          <w:szCs w:val="28"/>
          <w:lang w:val="pt-BR"/>
        </w:rPr>
        <w:t xml:space="preserve">ác </w:t>
      </w:r>
      <w:r w:rsidR="00AE0D3C" w:rsidRPr="00FF5F15">
        <w:rPr>
          <w:rFonts w:ascii="Times New Roman" w:hAnsi="Times New Roman"/>
          <w:szCs w:val="28"/>
          <w:lang w:val="pt-BR"/>
        </w:rPr>
        <w:t>đơn vị</w:t>
      </w:r>
      <w:r w:rsidRPr="00FF5F15">
        <w:rPr>
          <w:rFonts w:ascii="Times New Roman" w:hAnsi="Times New Roman"/>
          <w:szCs w:val="28"/>
          <w:lang w:val="pt-BR"/>
        </w:rPr>
        <w:t xml:space="preserve"> viễn thông xây dựng </w:t>
      </w:r>
      <w:r w:rsidR="00AE0D3C" w:rsidRPr="00FF5F15">
        <w:rPr>
          <w:rFonts w:ascii="Times New Roman" w:hAnsi="Times New Roman"/>
          <w:szCs w:val="28"/>
          <w:lang w:val="pt-BR"/>
        </w:rPr>
        <w:t xml:space="preserve">các </w:t>
      </w:r>
      <w:r w:rsidRPr="00FF5F15">
        <w:rPr>
          <w:rFonts w:ascii="Times New Roman" w:hAnsi="Times New Roman"/>
          <w:szCs w:val="28"/>
          <w:lang w:val="pt-BR"/>
        </w:rPr>
        <w:t>phương án đảm bảo thông tin liên lạc kịp thời, chính xác, trong mọi tình huống tại các vùng miền trong tỉnh, đặc biệt là các vùng có khả năng xảy ra thiên tai. Chuẩn bị đầy đủ lực lượng, vật tư, thiết bị dự phòng, tổ chức các xe thông tin cơ động vô tuyến sóng ngắn, xe lưu động phát sóng thông tin di động... phục vụ công tác PCTT khi mạng điện thoại cố định và di động có sự cố; trang bị điện thoại di động vệ tinh cho các đồng chí Thường trực Tỉnh ủy; các thành viên Ban Chỉ huy tỉnh và</w:t>
      </w:r>
      <w:r w:rsidRPr="00F85695">
        <w:rPr>
          <w:rFonts w:ascii="Times New Roman" w:hAnsi="Times New Roman"/>
          <w:szCs w:val="28"/>
          <w:lang w:val="pt-BR"/>
        </w:rPr>
        <w:t xml:space="preserve"> các địa phương, đơn vị liên quan.</w:t>
      </w:r>
    </w:p>
    <w:p w14:paraId="7C5FBCA5" w14:textId="04918A9B" w:rsidR="003E6C4A" w:rsidRPr="00F85695" w:rsidRDefault="003E6C4A" w:rsidP="00372ECA">
      <w:pPr>
        <w:pStyle w:val="BodyTextIndent"/>
        <w:tabs>
          <w:tab w:val="left" w:pos="720"/>
        </w:tabs>
        <w:spacing w:before="40" w:after="40" w:line="320" w:lineRule="exact"/>
        <w:ind w:firstLine="567"/>
        <w:jc w:val="both"/>
        <w:rPr>
          <w:rFonts w:ascii="Times New Roman" w:hAnsi="Times New Roman"/>
          <w:szCs w:val="28"/>
        </w:rPr>
      </w:pPr>
      <w:r w:rsidRPr="00F85695">
        <w:rPr>
          <w:rFonts w:ascii="Times New Roman" w:hAnsi="Times New Roman"/>
          <w:szCs w:val="28"/>
        </w:rPr>
        <w:t xml:space="preserve">Các ngành khác </w:t>
      </w:r>
      <w:proofErr w:type="gramStart"/>
      <w:r w:rsidRPr="00F85695">
        <w:rPr>
          <w:rFonts w:ascii="Times New Roman" w:hAnsi="Times New Roman"/>
          <w:szCs w:val="28"/>
        </w:rPr>
        <w:t>theo</w:t>
      </w:r>
      <w:proofErr w:type="gramEnd"/>
      <w:r w:rsidRPr="00F85695">
        <w:rPr>
          <w:rFonts w:ascii="Times New Roman" w:hAnsi="Times New Roman"/>
          <w:szCs w:val="28"/>
        </w:rPr>
        <w:t xml:space="preserve"> chức năng và nhiệm vụ được giao đã xây dựng phương </w:t>
      </w:r>
      <w:r w:rsidRPr="008A3716">
        <w:rPr>
          <w:rFonts w:ascii="Times New Roman" w:hAnsi="Times New Roman"/>
          <w:spacing w:val="-4"/>
          <w:szCs w:val="28"/>
        </w:rPr>
        <w:t>án phòng, chống thiên tai năm 202</w:t>
      </w:r>
      <w:r w:rsidR="001B2C9E" w:rsidRPr="008A3716">
        <w:rPr>
          <w:rFonts w:ascii="Times New Roman" w:hAnsi="Times New Roman"/>
          <w:spacing w:val="-4"/>
          <w:szCs w:val="28"/>
        </w:rPr>
        <w:t>2</w:t>
      </w:r>
      <w:r w:rsidRPr="008A3716">
        <w:rPr>
          <w:rFonts w:ascii="Times New Roman" w:hAnsi="Times New Roman"/>
          <w:spacing w:val="-4"/>
          <w:szCs w:val="28"/>
        </w:rPr>
        <w:t>, sẵn sàng các phương án ứng phó khi có yêu cầu.</w:t>
      </w:r>
    </w:p>
    <w:p w14:paraId="7FD502D8" w14:textId="77777777" w:rsidR="00BB4DB0" w:rsidRPr="002B5DC8" w:rsidRDefault="00BB4DB0" w:rsidP="00372ECA">
      <w:pPr>
        <w:pStyle w:val="BodyTextIndent"/>
        <w:tabs>
          <w:tab w:val="left" w:pos="720"/>
        </w:tabs>
        <w:spacing w:before="40" w:after="40" w:line="320" w:lineRule="exact"/>
        <w:ind w:firstLine="567"/>
        <w:jc w:val="both"/>
        <w:rPr>
          <w:rFonts w:ascii="Times New Roman" w:hAnsi="Times New Roman"/>
          <w:b/>
          <w:szCs w:val="28"/>
          <w:lang w:val="nl-NL"/>
        </w:rPr>
      </w:pPr>
      <w:r w:rsidRPr="002B5DC8">
        <w:rPr>
          <w:rFonts w:ascii="Times New Roman" w:hAnsi="Times New Roman"/>
          <w:b/>
          <w:bCs/>
          <w:iCs/>
          <w:szCs w:val="28"/>
          <w:lang w:val="nl-NL"/>
        </w:rPr>
        <w:t xml:space="preserve">IV. </w:t>
      </w:r>
      <w:r w:rsidRPr="002B5DC8">
        <w:rPr>
          <w:rFonts w:ascii="Times New Roman" w:hAnsi="Times New Roman"/>
          <w:b/>
          <w:szCs w:val="28"/>
          <w:lang w:val="nl-NL"/>
        </w:rPr>
        <w:t>Về tình hình sản xuất nông nghiệp</w:t>
      </w:r>
    </w:p>
    <w:p w14:paraId="29DB10E1" w14:textId="77777777" w:rsidR="00BB4DB0" w:rsidRPr="002B5DC8" w:rsidRDefault="00BB4DB0" w:rsidP="00372ECA">
      <w:pPr>
        <w:spacing w:before="40" w:after="40" w:line="320" w:lineRule="exact"/>
        <w:ind w:firstLine="567"/>
        <w:jc w:val="both"/>
        <w:rPr>
          <w:rFonts w:ascii="Times New Roman" w:hAnsi="Times New Roman"/>
          <w:szCs w:val="28"/>
          <w:lang w:val="de-DE"/>
        </w:rPr>
      </w:pPr>
      <w:r w:rsidRPr="002B5DC8">
        <w:rPr>
          <w:rFonts w:ascii="Times New Roman" w:hAnsi="Times New Roman"/>
          <w:i/>
          <w:szCs w:val="28"/>
          <w:lang w:val="nl-NL"/>
        </w:rPr>
        <w:t>a) Về trồng trọt</w:t>
      </w:r>
    </w:p>
    <w:p w14:paraId="54235DAE" w14:textId="655EE51E" w:rsidR="007D13C4" w:rsidRPr="002B5DC8" w:rsidRDefault="007D13C4" w:rsidP="00372ECA">
      <w:pPr>
        <w:shd w:val="clear" w:color="auto" w:fill="FFFFFF"/>
        <w:spacing w:before="40" w:after="40" w:line="320" w:lineRule="exact"/>
        <w:ind w:firstLine="567"/>
        <w:jc w:val="both"/>
        <w:rPr>
          <w:rFonts w:ascii="Times New Roman" w:hAnsi="Times New Roman"/>
          <w:szCs w:val="28"/>
          <w:shd w:val="clear" w:color="auto" w:fill="FFFFFF"/>
        </w:rPr>
      </w:pPr>
      <w:r w:rsidRPr="002B5DC8">
        <w:rPr>
          <w:rFonts w:ascii="Times New Roman" w:hAnsi="Times New Roman"/>
          <w:szCs w:val="28"/>
        </w:rPr>
        <w:t xml:space="preserve">-  Về tình </w:t>
      </w:r>
      <w:r w:rsidRPr="002B5DC8">
        <w:rPr>
          <w:rFonts w:ascii="Times New Roman" w:hAnsi="Times New Roman"/>
          <w:szCs w:val="28"/>
          <w:shd w:val="clear" w:color="auto" w:fill="FFFFFF"/>
        </w:rPr>
        <w:t>hình thu hoạch các cây trồng vụ Thu Mùa 202</w:t>
      </w:r>
      <w:r w:rsidR="00861F69" w:rsidRPr="002B5DC8">
        <w:rPr>
          <w:rFonts w:ascii="Times New Roman" w:hAnsi="Times New Roman"/>
          <w:szCs w:val="28"/>
          <w:shd w:val="clear" w:color="auto" w:fill="FFFFFF"/>
        </w:rPr>
        <w:t>2</w:t>
      </w:r>
      <w:r w:rsidRPr="002B5DC8">
        <w:rPr>
          <w:rFonts w:ascii="Times New Roman" w:hAnsi="Times New Roman"/>
          <w:szCs w:val="28"/>
          <w:shd w:val="clear" w:color="auto" w:fill="FFFFFF"/>
        </w:rPr>
        <w:t xml:space="preserve">: Tổng diện tích đã </w:t>
      </w:r>
      <w:r w:rsidR="005576AF" w:rsidRPr="002B5DC8">
        <w:rPr>
          <w:rFonts w:ascii="Times New Roman" w:hAnsi="Times New Roman"/>
          <w:szCs w:val="28"/>
          <w:shd w:val="clear" w:color="auto" w:fill="FFFFFF"/>
        </w:rPr>
        <w:t>thu hoạch 97.859,5 ha</w:t>
      </w:r>
      <w:r w:rsidR="00861F69" w:rsidRPr="002B5DC8">
        <w:rPr>
          <w:rFonts w:ascii="Times New Roman" w:hAnsi="Times New Roman"/>
          <w:szCs w:val="28"/>
          <w:shd w:val="clear" w:color="auto" w:fill="FFFFFF"/>
        </w:rPr>
        <w:t xml:space="preserve">, đạt </w:t>
      </w:r>
      <w:r w:rsidR="005576AF" w:rsidRPr="002B5DC8">
        <w:rPr>
          <w:rFonts w:ascii="Times New Roman" w:hAnsi="Times New Roman"/>
          <w:szCs w:val="28"/>
          <w:shd w:val="clear" w:color="auto" w:fill="FFFFFF"/>
        </w:rPr>
        <w:t>61</w:t>
      </w:r>
      <w:proofErr w:type="gramStart"/>
      <w:r w:rsidR="005D6624" w:rsidRPr="002B5DC8">
        <w:rPr>
          <w:rFonts w:ascii="Times New Roman" w:hAnsi="Times New Roman"/>
          <w:szCs w:val="28"/>
          <w:shd w:val="clear" w:color="auto" w:fill="FFFFFF"/>
        </w:rPr>
        <w:t>,</w:t>
      </w:r>
      <w:r w:rsidR="005576AF" w:rsidRPr="002B5DC8">
        <w:rPr>
          <w:rFonts w:ascii="Times New Roman" w:hAnsi="Times New Roman"/>
          <w:szCs w:val="28"/>
          <w:shd w:val="clear" w:color="auto" w:fill="FFFFFF"/>
        </w:rPr>
        <w:t>3</w:t>
      </w:r>
      <w:proofErr w:type="gramEnd"/>
      <w:r w:rsidR="00861F69" w:rsidRPr="002B5DC8">
        <w:rPr>
          <w:rFonts w:ascii="Times New Roman" w:hAnsi="Times New Roman"/>
          <w:szCs w:val="28"/>
          <w:shd w:val="clear" w:color="auto" w:fill="FFFFFF"/>
        </w:rPr>
        <w:t>%</w:t>
      </w:r>
      <w:r w:rsidR="005576AF" w:rsidRPr="002B5DC8">
        <w:rPr>
          <w:rFonts w:ascii="Times New Roman" w:hAnsi="Times New Roman"/>
          <w:szCs w:val="28"/>
          <w:shd w:val="clear" w:color="auto" w:fill="FFFFFF"/>
        </w:rPr>
        <w:t xml:space="preserve"> kế hoạch</w:t>
      </w:r>
      <w:r w:rsidR="00861F69" w:rsidRPr="002B5DC8">
        <w:rPr>
          <w:rFonts w:ascii="Times New Roman" w:hAnsi="Times New Roman"/>
          <w:szCs w:val="28"/>
          <w:shd w:val="clear" w:color="auto" w:fill="FFFFFF"/>
        </w:rPr>
        <w:t xml:space="preserve">. Trong đó: </w:t>
      </w:r>
      <w:r w:rsidR="005D6624" w:rsidRPr="002B5DC8">
        <w:rPr>
          <w:rFonts w:ascii="Times New Roman" w:hAnsi="Times New Roman"/>
          <w:szCs w:val="28"/>
          <w:shd w:val="clear" w:color="auto" w:fill="FFFFFF"/>
        </w:rPr>
        <w:t>L</w:t>
      </w:r>
      <w:r w:rsidR="00861F69" w:rsidRPr="002B5DC8">
        <w:rPr>
          <w:rFonts w:ascii="Times New Roman" w:hAnsi="Times New Roman"/>
          <w:szCs w:val="28"/>
          <w:shd w:val="clear" w:color="auto" w:fill="FFFFFF"/>
        </w:rPr>
        <w:t xml:space="preserve">úa </w:t>
      </w:r>
      <w:r w:rsidR="005576AF" w:rsidRPr="002B5DC8">
        <w:rPr>
          <w:rFonts w:ascii="Times New Roman" w:hAnsi="Times New Roman"/>
          <w:szCs w:val="28"/>
          <w:shd w:val="clear" w:color="auto" w:fill="FFFFFF"/>
        </w:rPr>
        <w:t>75.158,1</w:t>
      </w:r>
      <w:r w:rsidR="005D6624" w:rsidRPr="002B5DC8">
        <w:rPr>
          <w:rFonts w:ascii="Times New Roman" w:hAnsi="Times New Roman"/>
          <w:szCs w:val="28"/>
          <w:shd w:val="clear" w:color="auto" w:fill="FFFFFF"/>
        </w:rPr>
        <w:t xml:space="preserve"> ha, đạt </w:t>
      </w:r>
      <w:r w:rsidR="005576AF" w:rsidRPr="002B5DC8">
        <w:rPr>
          <w:rFonts w:ascii="Times New Roman" w:hAnsi="Times New Roman"/>
          <w:szCs w:val="28"/>
          <w:shd w:val="clear" w:color="auto" w:fill="FFFFFF"/>
        </w:rPr>
        <w:t>65</w:t>
      </w:r>
      <w:proofErr w:type="gramStart"/>
      <w:r w:rsidR="005576AF" w:rsidRPr="002B5DC8">
        <w:rPr>
          <w:rFonts w:ascii="Times New Roman" w:hAnsi="Times New Roman"/>
          <w:szCs w:val="28"/>
          <w:shd w:val="clear" w:color="auto" w:fill="FFFFFF"/>
        </w:rPr>
        <w:t>,3</w:t>
      </w:r>
      <w:proofErr w:type="gramEnd"/>
      <w:r w:rsidR="005D6624" w:rsidRPr="002B5DC8">
        <w:rPr>
          <w:rFonts w:ascii="Times New Roman" w:hAnsi="Times New Roman"/>
          <w:szCs w:val="28"/>
          <w:shd w:val="clear" w:color="auto" w:fill="FFFFFF"/>
        </w:rPr>
        <w:t xml:space="preserve">% </w:t>
      </w:r>
      <w:r w:rsidR="00861F69" w:rsidRPr="002B5DC8">
        <w:rPr>
          <w:rFonts w:ascii="Times New Roman" w:hAnsi="Times New Roman"/>
          <w:szCs w:val="28"/>
          <w:shd w:val="clear" w:color="auto" w:fill="FFFFFF"/>
        </w:rPr>
        <w:t xml:space="preserve">KH; ngô </w:t>
      </w:r>
      <w:r w:rsidR="005576AF" w:rsidRPr="002B5DC8">
        <w:rPr>
          <w:rFonts w:ascii="Times New Roman" w:hAnsi="Times New Roman"/>
          <w:szCs w:val="28"/>
          <w:shd w:val="clear" w:color="auto" w:fill="FFFFFF"/>
        </w:rPr>
        <w:t>7.003,5</w:t>
      </w:r>
      <w:r w:rsidR="005D6624" w:rsidRPr="002B5DC8">
        <w:rPr>
          <w:rFonts w:ascii="Times New Roman" w:hAnsi="Times New Roman"/>
          <w:szCs w:val="28"/>
          <w:shd w:val="clear" w:color="auto" w:fill="FFFFFF"/>
        </w:rPr>
        <w:t xml:space="preserve"> ha, đạt </w:t>
      </w:r>
      <w:r w:rsidR="005576AF" w:rsidRPr="002B5DC8">
        <w:rPr>
          <w:rFonts w:ascii="Times New Roman" w:hAnsi="Times New Roman"/>
          <w:szCs w:val="28"/>
          <w:shd w:val="clear" w:color="auto" w:fill="FFFFFF"/>
        </w:rPr>
        <w:t>55,3</w:t>
      </w:r>
      <w:r w:rsidR="005D6624" w:rsidRPr="002B5DC8">
        <w:rPr>
          <w:rFonts w:ascii="Times New Roman" w:hAnsi="Times New Roman"/>
          <w:szCs w:val="28"/>
          <w:shd w:val="clear" w:color="auto" w:fill="FFFFFF"/>
        </w:rPr>
        <w:t xml:space="preserve">% </w:t>
      </w:r>
      <w:r w:rsidR="00861F69" w:rsidRPr="002B5DC8">
        <w:rPr>
          <w:rFonts w:ascii="Times New Roman" w:hAnsi="Times New Roman"/>
          <w:szCs w:val="28"/>
          <w:shd w:val="clear" w:color="auto" w:fill="FFFFFF"/>
        </w:rPr>
        <w:t xml:space="preserve">KH; lạc </w:t>
      </w:r>
      <w:r w:rsidR="005576AF" w:rsidRPr="002B5DC8">
        <w:rPr>
          <w:rFonts w:ascii="Times New Roman" w:hAnsi="Times New Roman"/>
          <w:szCs w:val="28"/>
          <w:shd w:val="clear" w:color="auto" w:fill="FFFFFF"/>
        </w:rPr>
        <w:t>553,8</w:t>
      </w:r>
      <w:r w:rsidR="005D6624" w:rsidRPr="002B5DC8">
        <w:rPr>
          <w:rFonts w:ascii="Times New Roman" w:hAnsi="Times New Roman"/>
          <w:szCs w:val="28"/>
          <w:shd w:val="clear" w:color="auto" w:fill="FFFFFF"/>
        </w:rPr>
        <w:t xml:space="preserve"> ha, đạt </w:t>
      </w:r>
      <w:r w:rsidR="005576AF" w:rsidRPr="002B5DC8">
        <w:rPr>
          <w:rFonts w:ascii="Times New Roman" w:hAnsi="Times New Roman"/>
          <w:szCs w:val="28"/>
          <w:shd w:val="clear" w:color="auto" w:fill="FFFFFF"/>
        </w:rPr>
        <w:t>53,3</w:t>
      </w:r>
      <w:r w:rsidR="005D6624" w:rsidRPr="002B5DC8">
        <w:rPr>
          <w:rFonts w:ascii="Times New Roman" w:hAnsi="Times New Roman"/>
          <w:szCs w:val="28"/>
          <w:shd w:val="clear" w:color="auto" w:fill="FFFFFF"/>
        </w:rPr>
        <w:t xml:space="preserve">% </w:t>
      </w:r>
      <w:r w:rsidR="00861F69" w:rsidRPr="002B5DC8">
        <w:rPr>
          <w:rFonts w:ascii="Times New Roman" w:hAnsi="Times New Roman"/>
          <w:szCs w:val="28"/>
          <w:shd w:val="clear" w:color="auto" w:fill="FFFFFF"/>
        </w:rPr>
        <w:t xml:space="preserve">KH; khoai </w:t>
      </w:r>
      <w:r w:rsidR="005576AF" w:rsidRPr="002B5DC8">
        <w:rPr>
          <w:rFonts w:ascii="Times New Roman" w:hAnsi="Times New Roman"/>
          <w:szCs w:val="28"/>
          <w:shd w:val="clear" w:color="auto" w:fill="FFFFFF"/>
        </w:rPr>
        <w:t>686,5</w:t>
      </w:r>
      <w:r w:rsidR="005D6624" w:rsidRPr="002B5DC8">
        <w:rPr>
          <w:rFonts w:ascii="Times New Roman" w:hAnsi="Times New Roman"/>
          <w:szCs w:val="28"/>
          <w:shd w:val="clear" w:color="auto" w:fill="FFFFFF"/>
        </w:rPr>
        <w:t xml:space="preserve"> ha, </w:t>
      </w:r>
      <w:r w:rsidR="005D6624" w:rsidRPr="002B5DC8">
        <w:rPr>
          <w:rFonts w:ascii="Times New Roman" w:hAnsi="Times New Roman"/>
          <w:szCs w:val="28"/>
          <w:shd w:val="clear" w:color="auto" w:fill="FFFFFF"/>
        </w:rPr>
        <w:lastRenderedPageBreak/>
        <w:t xml:space="preserve">đạt </w:t>
      </w:r>
      <w:r w:rsidR="005576AF" w:rsidRPr="002B5DC8">
        <w:rPr>
          <w:rFonts w:ascii="Times New Roman" w:hAnsi="Times New Roman"/>
          <w:szCs w:val="28"/>
          <w:shd w:val="clear" w:color="auto" w:fill="FFFFFF"/>
        </w:rPr>
        <w:t>51,7</w:t>
      </w:r>
      <w:r w:rsidR="005D6624" w:rsidRPr="002B5DC8">
        <w:rPr>
          <w:rFonts w:ascii="Times New Roman" w:hAnsi="Times New Roman"/>
          <w:szCs w:val="28"/>
          <w:shd w:val="clear" w:color="auto" w:fill="FFFFFF"/>
        </w:rPr>
        <w:t xml:space="preserve">% </w:t>
      </w:r>
      <w:r w:rsidR="00861F69" w:rsidRPr="002B5DC8">
        <w:rPr>
          <w:rFonts w:ascii="Times New Roman" w:hAnsi="Times New Roman"/>
          <w:szCs w:val="28"/>
          <w:shd w:val="clear" w:color="auto" w:fill="FFFFFF"/>
        </w:rPr>
        <w:t xml:space="preserve">KH; rau đậu các loại </w:t>
      </w:r>
      <w:r w:rsidR="005576AF" w:rsidRPr="002B5DC8">
        <w:rPr>
          <w:rFonts w:ascii="Times New Roman" w:hAnsi="Times New Roman"/>
          <w:szCs w:val="28"/>
          <w:shd w:val="clear" w:color="auto" w:fill="FFFFFF"/>
        </w:rPr>
        <w:t>9.232,6</w:t>
      </w:r>
      <w:r w:rsidR="005D6624" w:rsidRPr="002B5DC8">
        <w:rPr>
          <w:rFonts w:ascii="Times New Roman" w:hAnsi="Times New Roman"/>
          <w:szCs w:val="28"/>
          <w:shd w:val="clear" w:color="auto" w:fill="FFFFFF"/>
        </w:rPr>
        <w:t xml:space="preserve"> ha, đạt </w:t>
      </w:r>
      <w:r w:rsidR="005576AF" w:rsidRPr="002B5DC8">
        <w:rPr>
          <w:rFonts w:ascii="Times New Roman" w:hAnsi="Times New Roman"/>
          <w:szCs w:val="28"/>
          <w:shd w:val="clear" w:color="auto" w:fill="FFFFFF"/>
        </w:rPr>
        <w:t>67,5</w:t>
      </w:r>
      <w:r w:rsidR="005D6624" w:rsidRPr="002B5DC8">
        <w:rPr>
          <w:rFonts w:ascii="Times New Roman" w:hAnsi="Times New Roman"/>
          <w:szCs w:val="28"/>
          <w:shd w:val="clear" w:color="auto" w:fill="FFFFFF"/>
        </w:rPr>
        <w:t xml:space="preserve"> % </w:t>
      </w:r>
      <w:r w:rsidR="00861F69" w:rsidRPr="002B5DC8">
        <w:rPr>
          <w:rFonts w:ascii="Times New Roman" w:hAnsi="Times New Roman"/>
          <w:szCs w:val="28"/>
          <w:shd w:val="clear" w:color="auto" w:fill="FFFFFF"/>
        </w:rPr>
        <w:t xml:space="preserve">KH; cây trồng khác </w:t>
      </w:r>
      <w:r w:rsidR="005576AF" w:rsidRPr="002B5DC8">
        <w:rPr>
          <w:rFonts w:ascii="Times New Roman" w:hAnsi="Times New Roman"/>
          <w:szCs w:val="28"/>
          <w:shd w:val="clear" w:color="auto" w:fill="FFFFFF"/>
        </w:rPr>
        <w:t>5.375</w:t>
      </w:r>
      <w:r w:rsidR="005D6624" w:rsidRPr="002B5DC8">
        <w:rPr>
          <w:rFonts w:ascii="Times New Roman" w:hAnsi="Times New Roman"/>
          <w:szCs w:val="28"/>
          <w:shd w:val="clear" w:color="auto" w:fill="FFFFFF"/>
        </w:rPr>
        <w:t xml:space="preserve"> ha, đạt </w:t>
      </w:r>
      <w:r w:rsidR="005576AF" w:rsidRPr="002B5DC8">
        <w:rPr>
          <w:rFonts w:ascii="Times New Roman" w:hAnsi="Times New Roman"/>
          <w:szCs w:val="28"/>
          <w:shd w:val="clear" w:color="auto" w:fill="FFFFFF"/>
        </w:rPr>
        <w:t>47,3</w:t>
      </w:r>
      <w:r w:rsidR="005D6624" w:rsidRPr="002B5DC8">
        <w:rPr>
          <w:rFonts w:ascii="Times New Roman" w:hAnsi="Times New Roman"/>
          <w:szCs w:val="28"/>
          <w:shd w:val="clear" w:color="auto" w:fill="FFFFFF"/>
        </w:rPr>
        <w:t xml:space="preserve">% </w:t>
      </w:r>
      <w:r w:rsidR="00861F69" w:rsidRPr="002B5DC8">
        <w:rPr>
          <w:rFonts w:ascii="Times New Roman" w:hAnsi="Times New Roman"/>
          <w:szCs w:val="28"/>
          <w:shd w:val="clear" w:color="auto" w:fill="FFFFFF"/>
        </w:rPr>
        <w:t>KH</w:t>
      </w:r>
      <w:r w:rsidRPr="002B5DC8">
        <w:rPr>
          <w:rFonts w:ascii="Times New Roman" w:hAnsi="Times New Roman"/>
          <w:szCs w:val="28"/>
          <w:shd w:val="clear" w:color="auto" w:fill="FFFFFF"/>
        </w:rPr>
        <w:t xml:space="preserve">. </w:t>
      </w:r>
    </w:p>
    <w:p w14:paraId="792CEDD6" w14:textId="244A2B0F" w:rsidR="002B5DC8" w:rsidRPr="00D91265" w:rsidRDefault="002B5DC8" w:rsidP="002B5DC8">
      <w:pPr>
        <w:spacing w:before="100"/>
        <w:ind w:firstLine="567"/>
        <w:jc w:val="both"/>
        <w:rPr>
          <w:rFonts w:ascii="Times New Roman" w:hAnsi="Times New Roman"/>
          <w:szCs w:val="28"/>
          <w:lang w:val="af-ZA"/>
        </w:rPr>
      </w:pPr>
      <w:r w:rsidRPr="002B5DC8">
        <w:rPr>
          <w:rFonts w:ascii="Times New Roman" w:hAnsi="Times New Roman"/>
          <w:szCs w:val="28"/>
        </w:rPr>
        <w:t>- Về tiến độ gieo trồng vụ Đông 2022-2023:</w:t>
      </w:r>
      <w:r w:rsidRPr="002B5DC8">
        <w:rPr>
          <w:rFonts w:ascii="Times New Roman" w:hAnsi="Times New Roman"/>
          <w:szCs w:val="28"/>
          <w:lang w:val="af-ZA"/>
        </w:rPr>
        <w:t xml:space="preserve"> </w:t>
      </w:r>
      <w:r w:rsidRPr="002B5DC8">
        <w:rPr>
          <w:rFonts w:ascii="Times New Roman" w:hAnsi="Times New Roman"/>
          <w:szCs w:val="28"/>
        </w:rPr>
        <w:t>Tổng diện tích gieo trồng</w:t>
      </w:r>
      <w:r w:rsidRPr="002B5DC8">
        <w:rPr>
          <w:rFonts w:ascii="Times New Roman" w:hAnsi="Times New Roman"/>
          <w:szCs w:val="28"/>
          <w:lang w:val="af-ZA"/>
        </w:rPr>
        <w:t xml:space="preserve"> 12.248,4 ha, đạt 26</w:t>
      </w:r>
      <w:proofErr w:type="gramStart"/>
      <w:r w:rsidRPr="002B5DC8">
        <w:rPr>
          <w:rFonts w:ascii="Times New Roman" w:hAnsi="Times New Roman"/>
          <w:szCs w:val="28"/>
          <w:lang w:val="af-ZA"/>
        </w:rPr>
        <w:t>,6</w:t>
      </w:r>
      <w:proofErr w:type="gramEnd"/>
      <w:r w:rsidRPr="002B5DC8">
        <w:rPr>
          <w:rFonts w:ascii="Times New Roman" w:hAnsi="Times New Roman"/>
          <w:szCs w:val="28"/>
          <w:lang w:val="af-ZA"/>
        </w:rPr>
        <w:t>%KH. Trong đó: ngô 5.033 ha, đạt 33,5%KH; lạc 903,4 ha, đạt 60,2%KH; khoai lang 537 ha, đạt 19,9%KH; rau đậu các loại và cây khác 5.775 ha, đạt 21,5%KH.</w:t>
      </w:r>
    </w:p>
    <w:p w14:paraId="4FC4EBC3" w14:textId="1A72006C" w:rsidR="00CB53FB" w:rsidRDefault="00BB4DB0" w:rsidP="00372ECA">
      <w:pPr>
        <w:spacing w:before="40" w:after="40" w:line="320" w:lineRule="exact"/>
        <w:ind w:firstLine="567"/>
        <w:jc w:val="both"/>
      </w:pPr>
      <w:r w:rsidRPr="008B7366">
        <w:rPr>
          <w:rFonts w:ascii="Times New Roman" w:hAnsi="Times New Roman"/>
          <w:i/>
          <w:szCs w:val="28"/>
          <w:lang w:val="de-DE"/>
        </w:rPr>
        <w:t xml:space="preserve">b) </w:t>
      </w:r>
      <w:r w:rsidR="00CB53FB" w:rsidRPr="008B7366">
        <w:rPr>
          <w:rFonts w:ascii="Times New Roman" w:hAnsi="Times New Roman"/>
          <w:i/>
          <w:szCs w:val="28"/>
          <w:lang w:val="de-DE"/>
        </w:rPr>
        <w:t xml:space="preserve">Về nuôi trồng thủy hải sản: </w:t>
      </w:r>
      <w:r w:rsidR="00CB53FB" w:rsidRPr="008B7366">
        <w:rPr>
          <w:rFonts w:ascii="Times New Roman" w:hAnsi="Times New Roman"/>
          <w:szCs w:val="28"/>
          <w:shd w:val="clear" w:color="auto" w:fill="FFFFFF"/>
        </w:rPr>
        <w:t>Trên địa bàn tỉnh có 251 chòi canh/1.</w:t>
      </w:r>
      <w:r w:rsidR="0090680D" w:rsidRPr="008B7366">
        <w:rPr>
          <w:rFonts w:ascii="Times New Roman" w:hAnsi="Times New Roman"/>
          <w:szCs w:val="28"/>
          <w:shd w:val="clear" w:color="auto" w:fill="FFFFFF"/>
        </w:rPr>
        <w:t>00</w:t>
      </w:r>
      <w:r w:rsidR="00CB53FB" w:rsidRPr="008B7366">
        <w:rPr>
          <w:rFonts w:ascii="Times New Roman" w:hAnsi="Times New Roman"/>
          <w:szCs w:val="28"/>
          <w:shd w:val="clear" w:color="auto" w:fill="FFFFFF"/>
        </w:rPr>
        <w:t xml:space="preserve">0ha nuôi </w:t>
      </w:r>
      <w:r w:rsidR="00640D7C">
        <w:rPr>
          <w:rFonts w:ascii="Times New Roman" w:hAnsi="Times New Roman"/>
          <w:szCs w:val="28"/>
          <w:shd w:val="clear" w:color="auto" w:fill="FFFFFF"/>
        </w:rPr>
        <w:t>nhuyễn thể</w:t>
      </w:r>
      <w:r w:rsidR="00CB53FB" w:rsidRPr="008B7366">
        <w:rPr>
          <w:rFonts w:ascii="Times New Roman" w:hAnsi="Times New Roman"/>
          <w:szCs w:val="28"/>
          <w:shd w:val="clear" w:color="auto" w:fill="FFFFFF"/>
        </w:rPr>
        <w:t xml:space="preserve"> (huyện Nga Sơn 15 chòi/385ha, Hậu Lộc 204 chòi/</w:t>
      </w:r>
      <w:r w:rsidR="00C7550F" w:rsidRPr="008B7366">
        <w:rPr>
          <w:rFonts w:ascii="Times New Roman" w:hAnsi="Times New Roman"/>
          <w:szCs w:val="28"/>
          <w:shd w:val="clear" w:color="auto" w:fill="FFFFFF"/>
        </w:rPr>
        <w:t>4</w:t>
      </w:r>
      <w:r w:rsidR="007A3645" w:rsidRPr="008B7366">
        <w:rPr>
          <w:rFonts w:ascii="Times New Roman" w:hAnsi="Times New Roman"/>
          <w:szCs w:val="28"/>
          <w:shd w:val="clear" w:color="auto" w:fill="FFFFFF"/>
        </w:rPr>
        <w:t>49</w:t>
      </w:r>
      <w:r w:rsidR="00CB53FB" w:rsidRPr="008B7366">
        <w:rPr>
          <w:rFonts w:ascii="Times New Roman" w:hAnsi="Times New Roman"/>
          <w:szCs w:val="28"/>
          <w:shd w:val="clear" w:color="auto" w:fill="FFFFFF"/>
        </w:rPr>
        <w:t xml:space="preserve"> ha, Quảng Xương 10 chòi/64ha, thị xã Nghi Sơn 22 chòi/102 ha) và 5.740 lồng nuôi cá (trong đó vùng ven biển, cửa sông là 3.654 lồng). </w:t>
      </w:r>
      <w:r w:rsidR="00CB53FB" w:rsidRPr="00DD5D87">
        <w:rPr>
          <w:rFonts w:ascii="Times New Roman" w:hAnsi="Times New Roman"/>
          <w:szCs w:val="28"/>
          <w:shd w:val="clear" w:color="auto" w:fill="FFFFFF"/>
        </w:rPr>
        <w:t xml:space="preserve">Đến </w:t>
      </w:r>
      <w:r w:rsidR="007D13C4" w:rsidRPr="00DD5D87">
        <w:rPr>
          <w:rFonts w:ascii="Times New Roman" w:hAnsi="Times New Roman"/>
          <w:szCs w:val="28"/>
          <w:shd w:val="clear" w:color="auto" w:fill="FFFFFF"/>
        </w:rPr>
        <w:t>nay</w:t>
      </w:r>
      <w:r w:rsidR="00CB53FB" w:rsidRPr="00DD5D87">
        <w:rPr>
          <w:rFonts w:ascii="Times New Roman" w:hAnsi="Times New Roman"/>
          <w:szCs w:val="28"/>
          <w:shd w:val="clear" w:color="auto" w:fill="FFFFFF"/>
        </w:rPr>
        <w:t xml:space="preserve">, sản lượng thu hoạch thủy sản nuôi ước đạt </w:t>
      </w:r>
      <w:r w:rsidR="00DD5D87">
        <w:rPr>
          <w:rFonts w:ascii="Times New Roman" w:hAnsi="Times New Roman"/>
          <w:szCs w:val="28"/>
          <w:shd w:val="clear" w:color="auto" w:fill="FFFFFF"/>
        </w:rPr>
        <w:t>53.740</w:t>
      </w:r>
      <w:r w:rsidR="002C12EC" w:rsidRPr="00DD5D87">
        <w:rPr>
          <w:rFonts w:ascii="Times New Roman" w:hAnsi="Times New Roman"/>
          <w:szCs w:val="28"/>
          <w:shd w:val="clear" w:color="auto" w:fill="FFFFFF"/>
        </w:rPr>
        <w:t xml:space="preserve"> tấn, đạt </w:t>
      </w:r>
      <w:r w:rsidR="00CA53FA" w:rsidRPr="00DD5D87">
        <w:rPr>
          <w:rFonts w:ascii="Times New Roman" w:hAnsi="Times New Roman"/>
          <w:szCs w:val="28"/>
          <w:shd w:val="clear" w:color="auto" w:fill="FFFFFF"/>
        </w:rPr>
        <w:t>7</w:t>
      </w:r>
      <w:r w:rsidR="00DD5D87">
        <w:rPr>
          <w:rFonts w:ascii="Times New Roman" w:hAnsi="Times New Roman"/>
          <w:szCs w:val="28"/>
          <w:shd w:val="clear" w:color="auto" w:fill="FFFFFF"/>
        </w:rPr>
        <w:t>9</w:t>
      </w:r>
      <w:proofErr w:type="gramStart"/>
      <w:r w:rsidR="00CA53FA" w:rsidRPr="00DD5D87">
        <w:rPr>
          <w:rFonts w:ascii="Times New Roman" w:hAnsi="Times New Roman"/>
          <w:szCs w:val="28"/>
          <w:shd w:val="clear" w:color="auto" w:fill="FFFFFF"/>
        </w:rPr>
        <w:t>,</w:t>
      </w:r>
      <w:r w:rsidR="00DD5D87">
        <w:rPr>
          <w:rFonts w:ascii="Times New Roman" w:hAnsi="Times New Roman"/>
          <w:szCs w:val="28"/>
          <w:shd w:val="clear" w:color="auto" w:fill="FFFFFF"/>
        </w:rPr>
        <w:t>03</w:t>
      </w:r>
      <w:proofErr w:type="gramEnd"/>
      <w:r w:rsidR="002C12EC" w:rsidRPr="00DD5D87">
        <w:rPr>
          <w:rFonts w:ascii="Times New Roman" w:hAnsi="Times New Roman"/>
          <w:szCs w:val="28"/>
          <w:shd w:val="clear" w:color="auto" w:fill="FFFFFF"/>
        </w:rPr>
        <w:t xml:space="preserve">% </w:t>
      </w:r>
      <w:r w:rsidR="00373C58" w:rsidRPr="00DD5D87">
        <w:rPr>
          <w:rFonts w:ascii="Times New Roman" w:hAnsi="Times New Roman"/>
          <w:szCs w:val="28"/>
          <w:shd w:val="clear" w:color="auto" w:fill="FFFFFF"/>
        </w:rPr>
        <w:t>kế hoạch</w:t>
      </w:r>
      <w:r w:rsidR="00CB53FB" w:rsidRPr="00DD5D87">
        <w:rPr>
          <w:rFonts w:ascii="Times New Roman" w:hAnsi="Times New Roman"/>
          <w:szCs w:val="28"/>
          <w:shd w:val="clear" w:color="auto" w:fill="FFFFFF"/>
        </w:rPr>
        <w:t>.</w:t>
      </w:r>
      <w:r w:rsidR="002C12EC" w:rsidRPr="002C12EC">
        <w:t xml:space="preserve"> </w:t>
      </w:r>
    </w:p>
    <w:p w14:paraId="50957905" w14:textId="53F6CEE9" w:rsidR="00BB4DB0" w:rsidRPr="00F85695" w:rsidRDefault="00BB4DB0" w:rsidP="00372ECA">
      <w:pPr>
        <w:tabs>
          <w:tab w:val="left" w:pos="567"/>
        </w:tabs>
        <w:spacing w:before="40" w:after="40" w:line="320" w:lineRule="exact"/>
        <w:ind w:firstLine="567"/>
        <w:jc w:val="both"/>
        <w:rPr>
          <w:rFonts w:ascii="Times New Roman" w:hAnsi="Times New Roman"/>
          <w:szCs w:val="28"/>
          <w:lang w:val="de-DE"/>
        </w:rPr>
      </w:pPr>
      <w:r w:rsidRPr="00E0523C">
        <w:rPr>
          <w:rFonts w:ascii="Times New Roman" w:hAnsi="Times New Roman"/>
          <w:i/>
          <w:szCs w:val="28"/>
          <w:lang w:val="de-DE"/>
        </w:rPr>
        <w:t>c) Về chăn nuôi gia súc, gia cầm:</w:t>
      </w:r>
      <w:r w:rsidRPr="00E0523C">
        <w:rPr>
          <w:rFonts w:ascii="Times New Roman" w:hAnsi="Times New Roman"/>
          <w:szCs w:val="28"/>
          <w:lang w:val="de-DE"/>
        </w:rPr>
        <w:t> Trên địa bàn tỉnh có khoảng 1</w:t>
      </w:r>
      <w:r w:rsidR="00F5308C" w:rsidRPr="00E0523C">
        <w:rPr>
          <w:rFonts w:ascii="Times New Roman" w:hAnsi="Times New Roman"/>
          <w:szCs w:val="28"/>
          <w:lang w:val="de-DE"/>
        </w:rPr>
        <w:t>8</w:t>
      </w:r>
      <w:r w:rsidRPr="00E0523C">
        <w:rPr>
          <w:rFonts w:ascii="Times New Roman" w:hAnsi="Times New Roman"/>
          <w:szCs w:val="28"/>
          <w:lang w:val="de-DE"/>
        </w:rPr>
        <w:t>0 nghìn con trâu; 2</w:t>
      </w:r>
      <w:r w:rsidR="00527EC8" w:rsidRPr="00E0523C">
        <w:rPr>
          <w:rFonts w:ascii="Times New Roman" w:hAnsi="Times New Roman"/>
          <w:szCs w:val="28"/>
          <w:lang w:val="de-DE"/>
        </w:rPr>
        <w:t>7</w:t>
      </w:r>
      <w:r w:rsidRPr="00E0523C">
        <w:rPr>
          <w:rFonts w:ascii="Times New Roman" w:hAnsi="Times New Roman"/>
          <w:szCs w:val="28"/>
          <w:lang w:val="de-DE"/>
        </w:rPr>
        <w:t>0 nghìn con bò; 1</w:t>
      </w:r>
      <w:r w:rsidR="00527EC8" w:rsidRPr="00E0523C">
        <w:rPr>
          <w:rFonts w:ascii="Times New Roman" w:hAnsi="Times New Roman"/>
          <w:szCs w:val="28"/>
          <w:lang w:val="de-DE"/>
        </w:rPr>
        <w:t>,21</w:t>
      </w:r>
      <w:r w:rsidRPr="00E0523C">
        <w:rPr>
          <w:rFonts w:ascii="Times New Roman" w:hAnsi="Times New Roman"/>
          <w:szCs w:val="28"/>
          <w:lang w:val="de-DE"/>
        </w:rPr>
        <w:t xml:space="preserve"> triệu con lợn; 2</w:t>
      </w:r>
      <w:r w:rsidR="00640D7C" w:rsidRPr="00E0523C">
        <w:rPr>
          <w:rFonts w:ascii="Times New Roman" w:hAnsi="Times New Roman"/>
          <w:szCs w:val="28"/>
          <w:lang w:val="de-DE"/>
        </w:rPr>
        <w:t>4</w:t>
      </w:r>
      <w:r w:rsidR="00527EC8" w:rsidRPr="00E0523C">
        <w:rPr>
          <w:rFonts w:ascii="Times New Roman" w:hAnsi="Times New Roman"/>
          <w:szCs w:val="28"/>
          <w:lang w:val="de-DE"/>
        </w:rPr>
        <w:t>,</w:t>
      </w:r>
      <w:r w:rsidR="00640D7C" w:rsidRPr="00E0523C">
        <w:rPr>
          <w:rFonts w:ascii="Times New Roman" w:hAnsi="Times New Roman"/>
          <w:szCs w:val="28"/>
          <w:lang w:val="de-DE"/>
        </w:rPr>
        <w:t>15</w:t>
      </w:r>
      <w:r w:rsidRPr="00E0523C">
        <w:rPr>
          <w:rFonts w:ascii="Times New Roman" w:hAnsi="Times New Roman"/>
          <w:szCs w:val="28"/>
          <w:lang w:val="de-DE"/>
        </w:rPr>
        <w:t xml:space="preserve"> triệu con gia cầm</w:t>
      </w:r>
      <w:r w:rsidR="007D0604" w:rsidRPr="00E0523C">
        <w:rPr>
          <w:rFonts w:ascii="Times New Roman" w:hAnsi="Times New Roman"/>
          <w:szCs w:val="28"/>
          <w:lang w:val="de-DE"/>
        </w:rPr>
        <w:t>; 1</w:t>
      </w:r>
      <w:r w:rsidR="00F5308C" w:rsidRPr="00E0523C">
        <w:rPr>
          <w:rFonts w:ascii="Times New Roman" w:hAnsi="Times New Roman"/>
          <w:szCs w:val="28"/>
          <w:lang w:val="de-DE"/>
        </w:rPr>
        <w:t>28</w:t>
      </w:r>
      <w:r w:rsidR="007D0604" w:rsidRPr="00E0523C">
        <w:rPr>
          <w:rFonts w:ascii="Times New Roman" w:hAnsi="Times New Roman"/>
          <w:szCs w:val="28"/>
          <w:lang w:val="de-DE"/>
        </w:rPr>
        <w:t xml:space="preserve"> nghìn con dê</w:t>
      </w:r>
      <w:r w:rsidRPr="00E0523C">
        <w:rPr>
          <w:rFonts w:ascii="Times New Roman" w:hAnsi="Times New Roman"/>
          <w:szCs w:val="28"/>
          <w:lang w:val="de-DE"/>
        </w:rPr>
        <w:t xml:space="preserve"> và </w:t>
      </w:r>
      <w:r w:rsidR="00E0523C">
        <w:rPr>
          <w:rFonts w:ascii="Times New Roman" w:hAnsi="Times New Roman"/>
          <w:szCs w:val="28"/>
          <w:lang w:val="de-DE"/>
        </w:rPr>
        <w:t>1.310</w:t>
      </w:r>
      <w:r w:rsidRPr="00E0523C">
        <w:rPr>
          <w:rFonts w:ascii="Times New Roman" w:hAnsi="Times New Roman"/>
          <w:szCs w:val="28"/>
          <w:lang w:val="de-DE"/>
        </w:rPr>
        <w:t xml:space="preserve"> trang trại (</w:t>
      </w:r>
      <w:r w:rsidR="00E0523C">
        <w:rPr>
          <w:rFonts w:ascii="Times New Roman" w:hAnsi="Times New Roman"/>
          <w:szCs w:val="28"/>
          <w:lang w:val="de-DE"/>
        </w:rPr>
        <w:t>83</w:t>
      </w:r>
      <w:r w:rsidRPr="00E0523C">
        <w:rPr>
          <w:rFonts w:ascii="Times New Roman" w:hAnsi="Times New Roman"/>
          <w:szCs w:val="28"/>
          <w:lang w:val="de-DE"/>
        </w:rPr>
        <w:t xml:space="preserve"> trang trại nuôi trâu, bò; </w:t>
      </w:r>
      <w:r w:rsidR="00E0523C">
        <w:rPr>
          <w:rFonts w:ascii="Times New Roman" w:hAnsi="Times New Roman"/>
          <w:szCs w:val="28"/>
          <w:lang w:val="de-DE"/>
        </w:rPr>
        <w:t>582</w:t>
      </w:r>
      <w:r w:rsidRPr="00E0523C">
        <w:rPr>
          <w:rFonts w:ascii="Times New Roman" w:hAnsi="Times New Roman"/>
          <w:szCs w:val="28"/>
          <w:lang w:val="de-DE"/>
        </w:rPr>
        <w:t xml:space="preserve"> trang trại nuôi lợn; </w:t>
      </w:r>
      <w:r w:rsidR="00E0523C">
        <w:rPr>
          <w:rFonts w:ascii="Times New Roman" w:hAnsi="Times New Roman"/>
          <w:szCs w:val="28"/>
          <w:lang w:val="de-DE"/>
        </w:rPr>
        <w:t>645</w:t>
      </w:r>
      <w:r w:rsidRPr="00E0523C">
        <w:rPr>
          <w:rFonts w:ascii="Times New Roman" w:hAnsi="Times New Roman"/>
          <w:szCs w:val="28"/>
          <w:lang w:val="de-DE"/>
        </w:rPr>
        <w:t xml:space="preserve"> trang trại nuôi gia cầm).</w:t>
      </w:r>
      <w:r w:rsidRPr="00F85695">
        <w:rPr>
          <w:rFonts w:ascii="Times New Roman" w:hAnsi="Times New Roman"/>
          <w:szCs w:val="28"/>
          <w:lang w:val="de-DE"/>
        </w:rPr>
        <w:t> </w:t>
      </w:r>
    </w:p>
    <w:p w14:paraId="1150A536" w14:textId="3DE59D02" w:rsidR="007B159C" w:rsidRPr="001813A1" w:rsidRDefault="007B159C" w:rsidP="00F85695">
      <w:pPr>
        <w:shd w:val="clear" w:color="auto" w:fill="FFFFFF"/>
        <w:ind w:firstLine="567"/>
        <w:jc w:val="both"/>
        <w:rPr>
          <w:rStyle w:val="Bodytext0"/>
          <w:rFonts w:ascii="Times New Roman" w:hAnsi="Times New Roman"/>
          <w:b/>
          <w:color w:val="000000"/>
          <w:sz w:val="28"/>
          <w:szCs w:val="28"/>
          <w:lang w:eastAsia="vi-VN"/>
        </w:rPr>
      </w:pPr>
      <w:r w:rsidRPr="001813A1">
        <w:rPr>
          <w:rStyle w:val="Bodytext0"/>
          <w:rFonts w:ascii="Times New Roman" w:hAnsi="Times New Roman"/>
          <w:b/>
          <w:color w:val="000000"/>
          <w:sz w:val="28"/>
          <w:szCs w:val="28"/>
          <w:lang w:val="da-DK" w:eastAsia="vi-VN"/>
        </w:rPr>
        <w:t xml:space="preserve">V. </w:t>
      </w:r>
      <w:r w:rsidRPr="001813A1">
        <w:rPr>
          <w:rStyle w:val="Bodytext0"/>
          <w:rFonts w:ascii="Times New Roman" w:hAnsi="Times New Roman"/>
          <w:b/>
          <w:color w:val="000000"/>
          <w:sz w:val="28"/>
          <w:szCs w:val="28"/>
          <w:lang w:eastAsia="vi-VN"/>
        </w:rPr>
        <w:t xml:space="preserve">Công tác triển khai ứng phó với </w:t>
      </w:r>
      <w:r w:rsidR="00A018A3">
        <w:rPr>
          <w:rStyle w:val="Bodytext0"/>
          <w:rFonts w:ascii="Times New Roman" w:hAnsi="Times New Roman"/>
          <w:b/>
          <w:color w:val="000000"/>
          <w:sz w:val="28"/>
          <w:szCs w:val="28"/>
          <w:lang w:eastAsia="vi-VN"/>
        </w:rPr>
        <w:t>bão</w:t>
      </w:r>
      <w:r w:rsidR="00EC23DA" w:rsidRPr="001813A1">
        <w:rPr>
          <w:rStyle w:val="Bodytext0"/>
          <w:rFonts w:ascii="Times New Roman" w:hAnsi="Times New Roman"/>
          <w:b/>
          <w:color w:val="000000"/>
          <w:sz w:val="28"/>
          <w:szCs w:val="28"/>
          <w:lang w:eastAsia="vi-VN"/>
        </w:rPr>
        <w:t>:</w:t>
      </w:r>
    </w:p>
    <w:p w14:paraId="1449CA1A" w14:textId="77E48868" w:rsidR="00DD5D87" w:rsidRPr="00DD5D87" w:rsidRDefault="00F719CD" w:rsidP="001813A1">
      <w:pPr>
        <w:spacing w:after="120"/>
        <w:ind w:firstLine="567"/>
        <w:jc w:val="both"/>
        <w:rPr>
          <w:rStyle w:val="fontstyle01"/>
          <w:b w:val="0"/>
          <w:bCs w:val="0"/>
          <w:color w:val="auto"/>
        </w:rPr>
      </w:pPr>
      <w:r w:rsidRPr="00F719CD">
        <w:rPr>
          <w:rFonts w:ascii="Times New Roman" w:hAnsi="Times New Roman"/>
          <w:b/>
          <w:bCs/>
          <w:szCs w:val="28"/>
        </w:rPr>
        <w:t>1. Công tác chỉ đạo:</w:t>
      </w:r>
      <w:r>
        <w:rPr>
          <w:rFonts w:ascii="Times New Roman" w:hAnsi="Times New Roman"/>
          <w:szCs w:val="28"/>
        </w:rPr>
        <w:t xml:space="preserve"> </w:t>
      </w:r>
      <w:r w:rsidR="00DD5D87" w:rsidRPr="00DD5D87">
        <w:rPr>
          <w:rFonts w:ascii="Times New Roman" w:hAnsi="Times New Roman"/>
          <w:szCs w:val="28"/>
        </w:rPr>
        <w:t xml:space="preserve">Để chủ động ứng phó với </w:t>
      </w:r>
      <w:r w:rsidR="00C631BF">
        <w:rPr>
          <w:rFonts w:ascii="Times New Roman" w:hAnsi="Times New Roman"/>
          <w:szCs w:val="28"/>
        </w:rPr>
        <w:t>bão</w:t>
      </w:r>
      <w:r w:rsidR="00DD5D87" w:rsidRPr="00DD5D87">
        <w:rPr>
          <w:rFonts w:ascii="Times New Roman" w:hAnsi="Times New Roman"/>
          <w:szCs w:val="28"/>
        </w:rPr>
        <w:t>, Ban Chỉ huy PCTT, TKCN và PTDS tỉnh đã ban hành 0</w:t>
      </w:r>
      <w:r w:rsidR="00A018A3">
        <w:rPr>
          <w:rFonts w:ascii="Times New Roman" w:hAnsi="Times New Roman"/>
          <w:szCs w:val="28"/>
        </w:rPr>
        <w:t>1</w:t>
      </w:r>
      <w:r w:rsidR="00DD5D87" w:rsidRPr="00DD5D87">
        <w:rPr>
          <w:rFonts w:ascii="Times New Roman" w:hAnsi="Times New Roman"/>
          <w:szCs w:val="28"/>
        </w:rPr>
        <w:t xml:space="preserve"> Công văn </w:t>
      </w:r>
      <w:r w:rsidR="00DD5D87">
        <w:rPr>
          <w:rFonts w:ascii="Times New Roman" w:hAnsi="Times New Roman"/>
          <w:szCs w:val="28"/>
        </w:rPr>
        <w:t>(</w:t>
      </w:r>
      <w:r w:rsidR="00DD5D87" w:rsidRPr="00DD5D87">
        <w:rPr>
          <w:rFonts w:ascii="Times New Roman" w:hAnsi="Times New Roman"/>
          <w:szCs w:val="28"/>
        </w:rPr>
        <w:t>số 105/PCTT,TKCN&amp;PTDS ngày 23/9/2022</w:t>
      </w:r>
      <w:r w:rsidR="00DD5D87">
        <w:rPr>
          <w:rFonts w:ascii="Times New Roman" w:hAnsi="Times New Roman"/>
          <w:szCs w:val="28"/>
        </w:rPr>
        <w:t>) và</w:t>
      </w:r>
      <w:r w:rsidR="00DD5D87" w:rsidRPr="00DD5D87">
        <w:rPr>
          <w:rFonts w:ascii="Times New Roman" w:hAnsi="Times New Roman"/>
          <w:szCs w:val="28"/>
        </w:rPr>
        <w:t xml:space="preserve"> 0</w:t>
      </w:r>
      <w:r w:rsidR="00A018A3">
        <w:rPr>
          <w:rFonts w:ascii="Times New Roman" w:hAnsi="Times New Roman"/>
          <w:szCs w:val="28"/>
        </w:rPr>
        <w:t>1</w:t>
      </w:r>
      <w:r w:rsidR="00DD5D87" w:rsidRPr="00DD5D87">
        <w:rPr>
          <w:rFonts w:ascii="Times New Roman" w:hAnsi="Times New Roman"/>
          <w:szCs w:val="28"/>
        </w:rPr>
        <w:t xml:space="preserve"> Công điện </w:t>
      </w:r>
      <w:r w:rsidR="00DD5D87">
        <w:rPr>
          <w:rFonts w:ascii="Times New Roman" w:hAnsi="Times New Roman"/>
          <w:szCs w:val="28"/>
        </w:rPr>
        <w:t>(</w:t>
      </w:r>
      <w:r w:rsidR="00DD5D87" w:rsidRPr="00DD5D87">
        <w:rPr>
          <w:rFonts w:ascii="Times New Roman" w:hAnsi="Times New Roman"/>
          <w:szCs w:val="28"/>
        </w:rPr>
        <w:t>số 17/CĐ-PCTT,</w:t>
      </w:r>
      <w:r w:rsidR="00DD5D87">
        <w:rPr>
          <w:rFonts w:ascii="Times New Roman" w:hAnsi="Times New Roman"/>
          <w:szCs w:val="28"/>
        </w:rPr>
        <w:t xml:space="preserve"> </w:t>
      </w:r>
      <w:r w:rsidR="00DD5D87" w:rsidRPr="00DD5D87">
        <w:rPr>
          <w:rFonts w:ascii="Times New Roman" w:hAnsi="Times New Roman"/>
          <w:szCs w:val="28"/>
        </w:rPr>
        <w:t>TKCN&amp;</w:t>
      </w:r>
      <w:r w:rsidR="00DD5D87">
        <w:rPr>
          <w:rFonts w:ascii="Times New Roman" w:hAnsi="Times New Roman"/>
          <w:szCs w:val="28"/>
        </w:rPr>
        <w:t>P</w:t>
      </w:r>
      <w:r w:rsidR="00DD5D87" w:rsidRPr="00DD5D87">
        <w:rPr>
          <w:rFonts w:ascii="Times New Roman" w:hAnsi="Times New Roman"/>
          <w:szCs w:val="28"/>
        </w:rPr>
        <w:t>TDS ngày 24/9/2022</w:t>
      </w:r>
      <w:r w:rsidR="00DD5D87">
        <w:rPr>
          <w:rFonts w:ascii="Times New Roman" w:hAnsi="Times New Roman"/>
          <w:szCs w:val="28"/>
        </w:rPr>
        <w:t xml:space="preserve">) triển khai đến các cấp, các ngành với các nội dung chính: </w:t>
      </w:r>
      <w:r w:rsidR="00DD5D87" w:rsidRPr="00DD5D87">
        <w:rPr>
          <w:rFonts w:ascii="Times New Roman" w:hAnsi="Times New Roman"/>
          <w:szCs w:val="28"/>
        </w:rPr>
        <w:t xml:space="preserve">Quản lý chặt chẽ các phương tiện ra khơi; </w:t>
      </w:r>
      <w:r w:rsidR="001813A1">
        <w:rPr>
          <w:rFonts w:ascii="Times New Roman" w:hAnsi="Times New Roman"/>
          <w:szCs w:val="28"/>
        </w:rPr>
        <w:t>s</w:t>
      </w:r>
      <w:r w:rsidR="00DD5D87" w:rsidRPr="00DD5D87">
        <w:rPr>
          <w:rFonts w:ascii="Times New Roman" w:hAnsi="Times New Roman"/>
          <w:szCs w:val="28"/>
        </w:rPr>
        <w:t>ẵn sàng lực lượng, phương tiện cứu hộ, cứu nạn để kịp thời xử lý khi có tình huống</w:t>
      </w:r>
      <w:r w:rsidR="001813A1">
        <w:rPr>
          <w:rFonts w:ascii="Times New Roman" w:hAnsi="Times New Roman"/>
          <w:szCs w:val="28"/>
        </w:rPr>
        <w:t>;</w:t>
      </w:r>
      <w:r w:rsidR="00DD5D87" w:rsidRPr="00DD5D87">
        <w:rPr>
          <w:rFonts w:ascii="Times New Roman" w:hAnsi="Times New Roman"/>
          <w:szCs w:val="28"/>
        </w:rPr>
        <w:t xml:space="preserve"> </w:t>
      </w:r>
      <w:r w:rsidR="001813A1">
        <w:rPr>
          <w:rFonts w:ascii="Times New Roman" w:hAnsi="Times New Roman"/>
          <w:szCs w:val="28"/>
        </w:rPr>
        <w:t>k</w:t>
      </w:r>
      <w:r w:rsidR="00DD5D87" w:rsidRPr="00DD5D87">
        <w:rPr>
          <w:rFonts w:ascii="Times New Roman" w:hAnsi="Times New Roman"/>
          <w:szCs w:val="28"/>
        </w:rPr>
        <w:t xml:space="preserve">hẩn trương tổ chức cắt tỉa </w:t>
      </w:r>
      <w:r w:rsidR="00DD5D87" w:rsidRPr="00DD5D87">
        <w:rPr>
          <w:rFonts w:ascii="Times New Roman" w:hAnsi="Times New Roman"/>
          <w:spacing w:val="-3"/>
          <w:szCs w:val="28"/>
        </w:rPr>
        <w:t xml:space="preserve">cành </w:t>
      </w:r>
      <w:r w:rsidR="00DD5D87" w:rsidRPr="00DD5D87">
        <w:rPr>
          <w:rFonts w:ascii="Times New Roman" w:hAnsi="Times New Roman"/>
          <w:szCs w:val="28"/>
        </w:rPr>
        <w:t xml:space="preserve">cây; chằng chống, gia cố biển hiệu, </w:t>
      </w:r>
      <w:r w:rsidR="00DD5D87" w:rsidRPr="00DD5D87">
        <w:rPr>
          <w:rFonts w:ascii="Times New Roman" w:hAnsi="Times New Roman"/>
          <w:spacing w:val="-2"/>
          <w:szCs w:val="28"/>
        </w:rPr>
        <w:t xml:space="preserve">nhà </w:t>
      </w:r>
      <w:r w:rsidR="00DD5D87" w:rsidRPr="00DD5D87">
        <w:rPr>
          <w:rFonts w:ascii="Times New Roman" w:hAnsi="Times New Roman"/>
          <w:szCs w:val="28"/>
        </w:rPr>
        <w:t xml:space="preserve">ở, các công trình </w:t>
      </w:r>
      <w:r w:rsidR="001813A1">
        <w:rPr>
          <w:rFonts w:ascii="Times New Roman" w:hAnsi="Times New Roman"/>
          <w:szCs w:val="28"/>
        </w:rPr>
        <w:t>khác; c</w:t>
      </w:r>
      <w:r w:rsidR="00DD5D87" w:rsidRPr="00DD5D87">
        <w:rPr>
          <w:rFonts w:ascii="Times New Roman" w:hAnsi="Times New Roman"/>
          <w:szCs w:val="28"/>
        </w:rPr>
        <w:t xml:space="preserve">hỉ đạo công tác đảm bảo an toàn các tuyến đê sông, đê cửa sông, đê biển; </w:t>
      </w:r>
      <w:r w:rsidR="00DD5D87" w:rsidRPr="00DD5D87">
        <w:rPr>
          <w:rFonts w:ascii="Times New Roman" w:hAnsi="Times New Roman"/>
          <w:spacing w:val="-3"/>
          <w:szCs w:val="28"/>
        </w:rPr>
        <w:t xml:space="preserve">sẵn </w:t>
      </w:r>
      <w:r w:rsidR="00DD5D87" w:rsidRPr="00DD5D87">
        <w:rPr>
          <w:rFonts w:ascii="Times New Roman" w:hAnsi="Times New Roman"/>
          <w:szCs w:val="28"/>
        </w:rPr>
        <w:t>sàng tiêu úng bảo vệ sản xuất</w:t>
      </w:r>
      <w:r w:rsidR="001813A1">
        <w:rPr>
          <w:rFonts w:ascii="Times New Roman" w:hAnsi="Times New Roman"/>
          <w:szCs w:val="28"/>
        </w:rPr>
        <w:t>;</w:t>
      </w:r>
      <w:r w:rsidR="00DD5D87" w:rsidRPr="00DD5D87">
        <w:rPr>
          <w:rFonts w:ascii="Times New Roman" w:hAnsi="Times New Roman"/>
          <w:szCs w:val="28"/>
        </w:rPr>
        <w:t xml:space="preserve"> </w:t>
      </w:r>
      <w:r w:rsidR="001813A1">
        <w:rPr>
          <w:rFonts w:ascii="Times New Roman" w:hAnsi="Times New Roman"/>
          <w:szCs w:val="28"/>
        </w:rPr>
        <w:t>c</w:t>
      </w:r>
      <w:r w:rsidR="00DD5D87" w:rsidRPr="00DD5D87">
        <w:rPr>
          <w:rFonts w:ascii="Times New Roman" w:hAnsi="Times New Roman"/>
          <w:szCs w:val="28"/>
        </w:rPr>
        <w:t>hủ</w:t>
      </w:r>
      <w:r w:rsidR="00DD5D87" w:rsidRPr="00DD5D87">
        <w:rPr>
          <w:rFonts w:ascii="Times New Roman" w:hAnsi="Times New Roman"/>
          <w:spacing w:val="13"/>
          <w:szCs w:val="28"/>
        </w:rPr>
        <w:t xml:space="preserve"> </w:t>
      </w:r>
      <w:r w:rsidR="00DD5D87" w:rsidRPr="00DD5D87">
        <w:rPr>
          <w:rFonts w:ascii="Times New Roman" w:hAnsi="Times New Roman"/>
          <w:szCs w:val="28"/>
        </w:rPr>
        <w:t>động</w:t>
      </w:r>
      <w:r w:rsidR="00DD5D87" w:rsidRPr="00DD5D87">
        <w:rPr>
          <w:rFonts w:ascii="Times New Roman" w:hAnsi="Times New Roman"/>
          <w:spacing w:val="14"/>
          <w:szCs w:val="28"/>
        </w:rPr>
        <w:t xml:space="preserve"> </w:t>
      </w:r>
      <w:r w:rsidR="00DD5D87" w:rsidRPr="00DD5D87">
        <w:rPr>
          <w:rFonts w:ascii="Times New Roman" w:hAnsi="Times New Roman"/>
          <w:szCs w:val="28"/>
        </w:rPr>
        <w:t>thu</w:t>
      </w:r>
      <w:r w:rsidR="00DD5D87" w:rsidRPr="00DD5D87">
        <w:rPr>
          <w:rFonts w:ascii="Times New Roman" w:hAnsi="Times New Roman"/>
          <w:spacing w:val="13"/>
          <w:szCs w:val="28"/>
        </w:rPr>
        <w:t xml:space="preserve"> </w:t>
      </w:r>
      <w:r w:rsidR="00DD5D87" w:rsidRPr="00DD5D87">
        <w:rPr>
          <w:rFonts w:ascii="Times New Roman" w:hAnsi="Times New Roman"/>
          <w:szCs w:val="28"/>
        </w:rPr>
        <w:t>hoạch</w:t>
      </w:r>
      <w:r w:rsidR="00DD5D87" w:rsidRPr="00DD5D87">
        <w:rPr>
          <w:rFonts w:ascii="Times New Roman" w:hAnsi="Times New Roman"/>
          <w:spacing w:val="15"/>
          <w:szCs w:val="28"/>
        </w:rPr>
        <w:t xml:space="preserve"> </w:t>
      </w:r>
      <w:r w:rsidR="00DD5D87" w:rsidRPr="00DD5D87">
        <w:rPr>
          <w:rFonts w:ascii="Times New Roman" w:hAnsi="Times New Roman"/>
          <w:szCs w:val="28"/>
        </w:rPr>
        <w:t>lúa,</w:t>
      </w:r>
      <w:r w:rsidR="00DD5D87" w:rsidRPr="00DD5D87">
        <w:rPr>
          <w:rFonts w:ascii="Times New Roman" w:hAnsi="Times New Roman"/>
          <w:spacing w:val="13"/>
          <w:szCs w:val="28"/>
        </w:rPr>
        <w:t xml:space="preserve"> </w:t>
      </w:r>
      <w:r w:rsidR="00DD5D87" w:rsidRPr="00DD5D87">
        <w:rPr>
          <w:rFonts w:ascii="Times New Roman" w:hAnsi="Times New Roman"/>
          <w:szCs w:val="28"/>
        </w:rPr>
        <w:t>hoa</w:t>
      </w:r>
      <w:r w:rsidR="00DD5D87" w:rsidRPr="00DD5D87">
        <w:rPr>
          <w:rFonts w:ascii="Times New Roman" w:hAnsi="Times New Roman"/>
          <w:spacing w:val="13"/>
          <w:szCs w:val="28"/>
        </w:rPr>
        <w:t xml:space="preserve"> </w:t>
      </w:r>
      <w:r w:rsidR="00DD5D87" w:rsidRPr="00DD5D87">
        <w:rPr>
          <w:rFonts w:ascii="Times New Roman" w:hAnsi="Times New Roman"/>
          <w:szCs w:val="28"/>
        </w:rPr>
        <w:t>màu,</w:t>
      </w:r>
      <w:r w:rsidR="00DD5D87" w:rsidRPr="00DD5D87">
        <w:rPr>
          <w:rFonts w:ascii="Times New Roman" w:hAnsi="Times New Roman"/>
          <w:spacing w:val="13"/>
          <w:szCs w:val="28"/>
        </w:rPr>
        <w:t xml:space="preserve"> </w:t>
      </w:r>
      <w:r w:rsidR="00DD5D87" w:rsidRPr="00DD5D87">
        <w:rPr>
          <w:rFonts w:ascii="Times New Roman" w:hAnsi="Times New Roman"/>
          <w:szCs w:val="28"/>
        </w:rPr>
        <w:t>diện</w:t>
      </w:r>
      <w:r w:rsidR="00DD5D87" w:rsidRPr="00DD5D87">
        <w:rPr>
          <w:rFonts w:ascii="Times New Roman" w:hAnsi="Times New Roman"/>
          <w:spacing w:val="14"/>
          <w:szCs w:val="28"/>
        </w:rPr>
        <w:t xml:space="preserve"> </w:t>
      </w:r>
      <w:r w:rsidR="00DD5D87" w:rsidRPr="00DD5D87">
        <w:rPr>
          <w:rFonts w:ascii="Times New Roman" w:hAnsi="Times New Roman"/>
          <w:szCs w:val="28"/>
        </w:rPr>
        <w:t>tích</w:t>
      </w:r>
      <w:r w:rsidR="00DD5D87" w:rsidRPr="00DD5D87">
        <w:rPr>
          <w:rFonts w:ascii="Times New Roman" w:hAnsi="Times New Roman"/>
          <w:spacing w:val="14"/>
          <w:szCs w:val="28"/>
        </w:rPr>
        <w:t xml:space="preserve"> </w:t>
      </w:r>
      <w:r w:rsidR="00DD5D87" w:rsidRPr="00DD5D87">
        <w:rPr>
          <w:rFonts w:ascii="Times New Roman" w:hAnsi="Times New Roman"/>
          <w:szCs w:val="28"/>
        </w:rPr>
        <w:t>nuôi</w:t>
      </w:r>
      <w:r w:rsidR="00DD5D87" w:rsidRPr="00DD5D87">
        <w:rPr>
          <w:rFonts w:ascii="Times New Roman" w:hAnsi="Times New Roman"/>
          <w:spacing w:val="13"/>
          <w:szCs w:val="28"/>
        </w:rPr>
        <w:t xml:space="preserve"> </w:t>
      </w:r>
      <w:r w:rsidR="00DD5D87" w:rsidRPr="00DD5D87">
        <w:rPr>
          <w:rFonts w:ascii="Times New Roman" w:hAnsi="Times New Roman"/>
          <w:szCs w:val="28"/>
        </w:rPr>
        <w:t>trồng</w:t>
      </w:r>
      <w:r w:rsidR="00DD5D87" w:rsidRPr="00DD5D87">
        <w:rPr>
          <w:rFonts w:ascii="Times New Roman" w:hAnsi="Times New Roman"/>
          <w:spacing w:val="12"/>
          <w:szCs w:val="28"/>
        </w:rPr>
        <w:t xml:space="preserve"> </w:t>
      </w:r>
      <w:r w:rsidR="00DD5D87" w:rsidRPr="00DD5D87">
        <w:rPr>
          <w:rFonts w:ascii="Times New Roman" w:hAnsi="Times New Roman"/>
          <w:szCs w:val="28"/>
        </w:rPr>
        <w:t>thủy</w:t>
      </w:r>
      <w:r w:rsidR="00DD5D87" w:rsidRPr="00DD5D87">
        <w:rPr>
          <w:rFonts w:ascii="Times New Roman" w:hAnsi="Times New Roman"/>
          <w:spacing w:val="15"/>
          <w:szCs w:val="28"/>
        </w:rPr>
        <w:t xml:space="preserve"> </w:t>
      </w:r>
      <w:r w:rsidR="00DD5D87" w:rsidRPr="00DD5D87">
        <w:rPr>
          <w:rFonts w:ascii="Times New Roman" w:hAnsi="Times New Roman"/>
          <w:szCs w:val="28"/>
        </w:rPr>
        <w:t>sản</w:t>
      </w:r>
      <w:r w:rsidR="001813A1">
        <w:rPr>
          <w:rFonts w:ascii="Times New Roman" w:hAnsi="Times New Roman"/>
          <w:szCs w:val="28"/>
        </w:rPr>
        <w:t>;</w:t>
      </w:r>
      <w:r w:rsidR="00DD5D87" w:rsidRPr="00DD5D87">
        <w:rPr>
          <w:rFonts w:ascii="Times New Roman" w:hAnsi="Times New Roman"/>
          <w:szCs w:val="28"/>
        </w:rPr>
        <w:t xml:space="preserve"> </w:t>
      </w:r>
      <w:r w:rsidR="001813A1">
        <w:rPr>
          <w:rFonts w:ascii="Times New Roman" w:hAnsi="Times New Roman"/>
          <w:szCs w:val="28"/>
        </w:rPr>
        <w:t>tr</w:t>
      </w:r>
      <w:r w:rsidR="00DD5D87" w:rsidRPr="00DD5D87">
        <w:rPr>
          <w:rFonts w:ascii="Times New Roman" w:hAnsi="Times New Roman"/>
          <w:spacing w:val="-3"/>
          <w:szCs w:val="28"/>
        </w:rPr>
        <w:t xml:space="preserve">iển </w:t>
      </w:r>
      <w:r w:rsidR="00DD5D87" w:rsidRPr="00DD5D87">
        <w:rPr>
          <w:rFonts w:ascii="Times New Roman" w:hAnsi="Times New Roman"/>
          <w:szCs w:val="28"/>
        </w:rPr>
        <w:t xml:space="preserve">khai lực </w:t>
      </w:r>
      <w:r w:rsidR="00DD5D87" w:rsidRPr="00DD5D87">
        <w:rPr>
          <w:rFonts w:ascii="Times New Roman" w:hAnsi="Times New Roman"/>
          <w:spacing w:val="-3"/>
          <w:szCs w:val="28"/>
        </w:rPr>
        <w:t xml:space="preserve">lượng </w:t>
      </w:r>
      <w:r w:rsidR="00DD5D87" w:rsidRPr="00DD5D87">
        <w:rPr>
          <w:rFonts w:ascii="Times New Roman" w:hAnsi="Times New Roman"/>
          <w:szCs w:val="28"/>
        </w:rPr>
        <w:t>xung kích kiểm tra, rà soát các khu dân cư ven sông, suối, đê điều, hồ đập,</w:t>
      </w:r>
      <w:r w:rsidR="001813A1">
        <w:rPr>
          <w:rFonts w:ascii="Times New Roman" w:hAnsi="Times New Roman"/>
          <w:szCs w:val="28"/>
        </w:rPr>
        <w:t>…</w:t>
      </w:r>
      <w:r w:rsidR="002138A8">
        <w:rPr>
          <w:rFonts w:ascii="Times New Roman" w:hAnsi="Times New Roman"/>
          <w:szCs w:val="28"/>
        </w:rPr>
        <w:t>;</w:t>
      </w:r>
      <w:r w:rsidR="00DD5D87" w:rsidRPr="00DD5D87">
        <w:rPr>
          <w:rFonts w:ascii="Times New Roman" w:hAnsi="Times New Roman"/>
          <w:szCs w:val="28"/>
        </w:rPr>
        <w:t xml:space="preserve"> khơi</w:t>
      </w:r>
      <w:r w:rsidR="00DD5D87" w:rsidRPr="00DD5D87">
        <w:rPr>
          <w:rFonts w:ascii="Times New Roman" w:hAnsi="Times New Roman"/>
          <w:spacing w:val="-3"/>
          <w:szCs w:val="28"/>
        </w:rPr>
        <w:t xml:space="preserve"> </w:t>
      </w:r>
      <w:r w:rsidR="00DD5D87" w:rsidRPr="00DD5D87">
        <w:rPr>
          <w:rFonts w:ascii="Times New Roman" w:hAnsi="Times New Roman"/>
          <w:szCs w:val="28"/>
        </w:rPr>
        <w:t>thông</w:t>
      </w:r>
      <w:r w:rsidR="00DD5D87" w:rsidRPr="00DD5D87">
        <w:rPr>
          <w:rFonts w:ascii="Times New Roman" w:hAnsi="Times New Roman"/>
          <w:spacing w:val="-4"/>
          <w:szCs w:val="28"/>
        </w:rPr>
        <w:t xml:space="preserve"> </w:t>
      </w:r>
      <w:r w:rsidR="00DD5D87" w:rsidRPr="00DD5D87">
        <w:rPr>
          <w:rFonts w:ascii="Times New Roman" w:hAnsi="Times New Roman"/>
          <w:szCs w:val="28"/>
        </w:rPr>
        <w:t>dòng</w:t>
      </w:r>
      <w:r w:rsidR="00DD5D87" w:rsidRPr="00DD5D87">
        <w:rPr>
          <w:rFonts w:ascii="Times New Roman" w:hAnsi="Times New Roman"/>
          <w:spacing w:val="-4"/>
          <w:szCs w:val="28"/>
        </w:rPr>
        <w:t xml:space="preserve"> </w:t>
      </w:r>
      <w:r w:rsidR="00DD5D87" w:rsidRPr="00DD5D87">
        <w:rPr>
          <w:rFonts w:ascii="Times New Roman" w:hAnsi="Times New Roman"/>
          <w:szCs w:val="28"/>
        </w:rPr>
        <w:t>chảy,</w:t>
      </w:r>
      <w:r w:rsidR="00DD5D87" w:rsidRPr="00DD5D87">
        <w:rPr>
          <w:rFonts w:ascii="Times New Roman" w:hAnsi="Times New Roman"/>
          <w:spacing w:val="-5"/>
          <w:szCs w:val="28"/>
        </w:rPr>
        <w:t xml:space="preserve"> </w:t>
      </w:r>
      <w:r w:rsidR="00DD5D87" w:rsidRPr="00DD5D87">
        <w:rPr>
          <w:rFonts w:ascii="Times New Roman" w:hAnsi="Times New Roman"/>
          <w:szCs w:val="28"/>
        </w:rPr>
        <w:t>xử</w:t>
      </w:r>
      <w:r w:rsidR="00DD5D87" w:rsidRPr="00DD5D87">
        <w:rPr>
          <w:rFonts w:ascii="Times New Roman" w:hAnsi="Times New Roman"/>
          <w:spacing w:val="-3"/>
          <w:szCs w:val="28"/>
        </w:rPr>
        <w:t xml:space="preserve"> </w:t>
      </w:r>
      <w:r w:rsidR="00DD5D87" w:rsidRPr="00DD5D87">
        <w:rPr>
          <w:rFonts w:ascii="Times New Roman" w:hAnsi="Times New Roman"/>
          <w:szCs w:val="28"/>
        </w:rPr>
        <w:t>lý</w:t>
      </w:r>
      <w:r w:rsidR="00DD5D87" w:rsidRPr="00DD5D87">
        <w:rPr>
          <w:rFonts w:ascii="Times New Roman" w:hAnsi="Times New Roman"/>
          <w:spacing w:val="-4"/>
          <w:szCs w:val="28"/>
        </w:rPr>
        <w:t xml:space="preserve"> </w:t>
      </w:r>
      <w:r w:rsidR="00DD5D87" w:rsidRPr="00DD5D87">
        <w:rPr>
          <w:rFonts w:ascii="Times New Roman" w:hAnsi="Times New Roman"/>
          <w:szCs w:val="28"/>
        </w:rPr>
        <w:t>kịp</w:t>
      </w:r>
      <w:r w:rsidR="00DD5D87" w:rsidRPr="00DD5D87">
        <w:rPr>
          <w:rFonts w:ascii="Times New Roman" w:hAnsi="Times New Roman"/>
          <w:spacing w:val="-3"/>
          <w:szCs w:val="28"/>
        </w:rPr>
        <w:t xml:space="preserve"> </w:t>
      </w:r>
      <w:r w:rsidR="00DD5D87" w:rsidRPr="00DD5D87">
        <w:rPr>
          <w:rFonts w:ascii="Times New Roman" w:hAnsi="Times New Roman"/>
          <w:szCs w:val="28"/>
        </w:rPr>
        <w:t>thời</w:t>
      </w:r>
      <w:r w:rsidR="00DD5D87" w:rsidRPr="00DD5D87">
        <w:rPr>
          <w:rFonts w:ascii="Times New Roman" w:hAnsi="Times New Roman"/>
          <w:spacing w:val="-2"/>
          <w:szCs w:val="28"/>
        </w:rPr>
        <w:t xml:space="preserve"> </w:t>
      </w:r>
      <w:r w:rsidR="00DD5D87" w:rsidRPr="00DD5D87">
        <w:rPr>
          <w:rFonts w:ascii="Times New Roman" w:hAnsi="Times New Roman"/>
          <w:szCs w:val="28"/>
        </w:rPr>
        <w:t>các</w:t>
      </w:r>
      <w:r w:rsidR="00DD5D87" w:rsidRPr="00DD5D87">
        <w:rPr>
          <w:rFonts w:ascii="Times New Roman" w:hAnsi="Times New Roman"/>
          <w:spacing w:val="-3"/>
          <w:szCs w:val="28"/>
        </w:rPr>
        <w:t xml:space="preserve"> </w:t>
      </w:r>
      <w:r w:rsidR="00DD5D87" w:rsidRPr="00DD5D87">
        <w:rPr>
          <w:rFonts w:ascii="Times New Roman" w:hAnsi="Times New Roman"/>
          <w:szCs w:val="28"/>
        </w:rPr>
        <w:t>sự</w:t>
      </w:r>
      <w:r w:rsidR="00DD5D87" w:rsidRPr="00DD5D87">
        <w:rPr>
          <w:rFonts w:ascii="Times New Roman" w:hAnsi="Times New Roman"/>
          <w:spacing w:val="-2"/>
          <w:szCs w:val="28"/>
        </w:rPr>
        <w:t xml:space="preserve"> </w:t>
      </w:r>
      <w:r w:rsidR="00DD5D87" w:rsidRPr="00DD5D87">
        <w:rPr>
          <w:rFonts w:ascii="Times New Roman" w:hAnsi="Times New Roman"/>
          <w:szCs w:val="28"/>
        </w:rPr>
        <w:t>cố</w:t>
      </w:r>
      <w:r w:rsidR="00DD5D87" w:rsidRPr="00DD5D87">
        <w:rPr>
          <w:rFonts w:ascii="Times New Roman" w:hAnsi="Times New Roman"/>
          <w:spacing w:val="-3"/>
          <w:szCs w:val="28"/>
        </w:rPr>
        <w:t xml:space="preserve"> </w:t>
      </w:r>
      <w:r w:rsidR="00DD5D87" w:rsidRPr="00DD5D87">
        <w:rPr>
          <w:rFonts w:ascii="Times New Roman" w:hAnsi="Times New Roman"/>
          <w:szCs w:val="28"/>
        </w:rPr>
        <w:t>công</w:t>
      </w:r>
      <w:r w:rsidR="00DD5D87" w:rsidRPr="00DD5D87">
        <w:rPr>
          <w:rFonts w:ascii="Times New Roman" w:hAnsi="Times New Roman"/>
          <w:spacing w:val="-3"/>
          <w:szCs w:val="28"/>
        </w:rPr>
        <w:t xml:space="preserve"> </w:t>
      </w:r>
      <w:r w:rsidR="00DD5D87" w:rsidRPr="00DD5D87">
        <w:rPr>
          <w:rFonts w:ascii="Times New Roman" w:hAnsi="Times New Roman"/>
          <w:szCs w:val="28"/>
        </w:rPr>
        <w:t>trình</w:t>
      </w:r>
      <w:r w:rsidR="00DD5D87" w:rsidRPr="00DD5D87">
        <w:rPr>
          <w:rFonts w:ascii="Times New Roman" w:hAnsi="Times New Roman"/>
          <w:spacing w:val="-3"/>
          <w:szCs w:val="28"/>
        </w:rPr>
        <w:t xml:space="preserve"> </w:t>
      </w:r>
      <w:r w:rsidR="00DD5D87" w:rsidRPr="00DD5D87">
        <w:rPr>
          <w:rFonts w:ascii="Times New Roman" w:hAnsi="Times New Roman"/>
          <w:szCs w:val="28"/>
        </w:rPr>
        <w:t>ngay</w:t>
      </w:r>
      <w:r w:rsidR="00DD5D87" w:rsidRPr="00DD5D87">
        <w:rPr>
          <w:rFonts w:ascii="Times New Roman" w:hAnsi="Times New Roman"/>
          <w:spacing w:val="-3"/>
          <w:szCs w:val="28"/>
        </w:rPr>
        <w:t xml:space="preserve"> </w:t>
      </w:r>
      <w:r w:rsidR="00DD5D87" w:rsidRPr="00DD5D87">
        <w:rPr>
          <w:rFonts w:ascii="Times New Roman" w:hAnsi="Times New Roman"/>
          <w:szCs w:val="28"/>
        </w:rPr>
        <w:t>từ</w:t>
      </w:r>
      <w:r w:rsidR="00DD5D87" w:rsidRPr="00DD5D87">
        <w:rPr>
          <w:rFonts w:ascii="Times New Roman" w:hAnsi="Times New Roman"/>
          <w:spacing w:val="-5"/>
          <w:szCs w:val="28"/>
        </w:rPr>
        <w:t xml:space="preserve"> </w:t>
      </w:r>
      <w:r w:rsidR="00DD5D87" w:rsidRPr="00DD5D87">
        <w:rPr>
          <w:rFonts w:ascii="Times New Roman" w:hAnsi="Times New Roman"/>
          <w:szCs w:val="28"/>
        </w:rPr>
        <w:t>giờ</w:t>
      </w:r>
      <w:r w:rsidR="00DD5D87" w:rsidRPr="00DD5D87">
        <w:rPr>
          <w:rFonts w:ascii="Times New Roman" w:hAnsi="Times New Roman"/>
          <w:spacing w:val="-4"/>
          <w:szCs w:val="28"/>
        </w:rPr>
        <w:t xml:space="preserve"> </w:t>
      </w:r>
      <w:r w:rsidR="00DD5D87" w:rsidRPr="00DD5D87">
        <w:rPr>
          <w:rFonts w:ascii="Times New Roman" w:hAnsi="Times New Roman"/>
          <w:szCs w:val="28"/>
        </w:rPr>
        <w:t>đầu</w:t>
      </w:r>
      <w:r w:rsidR="001813A1">
        <w:rPr>
          <w:rFonts w:ascii="Times New Roman" w:hAnsi="Times New Roman"/>
          <w:szCs w:val="28"/>
        </w:rPr>
        <w:t>;</w:t>
      </w:r>
      <w:r w:rsidR="00DD5D87" w:rsidRPr="00DD5D87">
        <w:rPr>
          <w:rFonts w:ascii="Times New Roman" w:hAnsi="Times New Roman"/>
          <w:szCs w:val="28"/>
        </w:rPr>
        <w:t xml:space="preserve"> sẵn sàng bố trí lực lượng kiểm soát, hướng dẫn giao thông các ngầm tràn, khu vực ngập lụt, chia cắt; sẵn sàng lực lượng, vật tư, phương tiện để khắc phục sự cố, đảm bảo giao thông thông suốt</w:t>
      </w:r>
      <w:r w:rsidR="001813A1">
        <w:rPr>
          <w:rFonts w:ascii="Times New Roman" w:hAnsi="Times New Roman"/>
          <w:szCs w:val="28"/>
        </w:rPr>
        <w:t xml:space="preserve">; </w:t>
      </w:r>
      <w:r w:rsidR="00DD5D87" w:rsidRPr="00DD5D87">
        <w:rPr>
          <w:rFonts w:ascii="Times New Roman" w:hAnsi="Times New Roman"/>
          <w:szCs w:val="28"/>
        </w:rPr>
        <w:t>tăng cường các hoạt động tuyên truyền, phổ biến hướng dẫn kỹ năng ứng phó với bão, mưa lũ để người dân biết, chủ động phòng, tránh, giảm thiểu thiệt</w:t>
      </w:r>
      <w:r w:rsidR="00DD5D87" w:rsidRPr="00DD5D87">
        <w:rPr>
          <w:rFonts w:ascii="Times New Roman" w:hAnsi="Times New Roman"/>
          <w:spacing w:val="5"/>
          <w:szCs w:val="28"/>
        </w:rPr>
        <w:t xml:space="preserve"> </w:t>
      </w:r>
      <w:r w:rsidR="00DD5D87" w:rsidRPr="00DD5D87">
        <w:rPr>
          <w:rFonts w:ascii="Times New Roman" w:hAnsi="Times New Roman"/>
          <w:szCs w:val="28"/>
        </w:rPr>
        <w:t>hại</w:t>
      </w:r>
      <w:r w:rsidR="001813A1">
        <w:rPr>
          <w:rFonts w:ascii="Times New Roman" w:hAnsi="Times New Roman"/>
          <w:szCs w:val="28"/>
        </w:rPr>
        <w:t>;</w:t>
      </w:r>
      <w:r w:rsidR="00DD5D87" w:rsidRPr="00DD5D87">
        <w:rPr>
          <w:rFonts w:ascii="Times New Roman" w:hAnsi="Times New Roman"/>
          <w:szCs w:val="28"/>
        </w:rPr>
        <w:t xml:space="preserve"> </w:t>
      </w:r>
      <w:r w:rsidR="001813A1">
        <w:rPr>
          <w:rFonts w:ascii="Times New Roman" w:hAnsi="Times New Roman"/>
          <w:szCs w:val="28"/>
        </w:rPr>
        <w:t>t</w:t>
      </w:r>
      <w:r w:rsidR="00DD5D87" w:rsidRPr="00DD5D87">
        <w:rPr>
          <w:rFonts w:ascii="Times New Roman" w:hAnsi="Times New Roman"/>
          <w:szCs w:val="28"/>
        </w:rPr>
        <w:t>ổ chức trực ban nghiêm túc</w:t>
      </w:r>
      <w:r w:rsidR="001813A1">
        <w:rPr>
          <w:rFonts w:ascii="Times New Roman" w:hAnsi="Times New Roman"/>
          <w:szCs w:val="28"/>
        </w:rPr>
        <w:t>…</w:t>
      </w:r>
    </w:p>
    <w:p w14:paraId="36DAE96E" w14:textId="088E1F99" w:rsidR="00DD5D87" w:rsidRDefault="00DD5D87" w:rsidP="00854231">
      <w:pPr>
        <w:pStyle w:val="NormalWeb"/>
        <w:ind w:firstLine="567"/>
        <w:jc w:val="both"/>
        <w:rPr>
          <w:rFonts w:ascii="Times New Roman" w:hAnsi="Times New Roman"/>
          <w:sz w:val="28"/>
          <w:szCs w:val="28"/>
          <w:lang w:val="de-DE"/>
        </w:rPr>
      </w:pPr>
      <w:r>
        <w:rPr>
          <w:rFonts w:ascii="Times New Roman" w:hAnsi="Times New Roman"/>
          <w:sz w:val="28"/>
          <w:szCs w:val="28"/>
          <w:lang w:val="de-DE"/>
        </w:rPr>
        <w:t xml:space="preserve">Các đồng chí lãnh đạo Sở Nông nghiệp và PTNT đã chủ động kiểm tra, đôn đốc công tác ứng phó với thiên tai theo </w:t>
      </w:r>
      <w:r w:rsidR="001813A1">
        <w:rPr>
          <w:rFonts w:ascii="Times New Roman" w:hAnsi="Times New Roman"/>
          <w:sz w:val="28"/>
          <w:szCs w:val="28"/>
          <w:lang w:val="de-DE"/>
        </w:rPr>
        <w:t xml:space="preserve">địa bàn và </w:t>
      </w:r>
      <w:r>
        <w:rPr>
          <w:rFonts w:ascii="Times New Roman" w:hAnsi="Times New Roman"/>
          <w:sz w:val="28"/>
          <w:szCs w:val="28"/>
          <w:lang w:val="de-DE"/>
        </w:rPr>
        <w:t>lĩnh vực được phân công.</w:t>
      </w:r>
    </w:p>
    <w:p w14:paraId="4E7A9051" w14:textId="77777777" w:rsidR="00F719CD" w:rsidRPr="00F719CD" w:rsidRDefault="00F719CD" w:rsidP="00F719CD">
      <w:pPr>
        <w:shd w:val="clear" w:color="auto" w:fill="FFFFFF"/>
        <w:spacing w:before="40" w:after="40" w:line="320" w:lineRule="exact"/>
        <w:ind w:firstLine="720"/>
        <w:jc w:val="both"/>
        <w:rPr>
          <w:rFonts w:ascii="Times New Roman" w:hAnsi="Times New Roman"/>
          <w:szCs w:val="28"/>
        </w:rPr>
      </w:pPr>
      <w:bookmarkStart w:id="2" w:name="_Hlk114997085"/>
      <w:r w:rsidRPr="00F719CD">
        <w:rPr>
          <w:rFonts w:ascii="Times New Roman" w:hAnsi="Times New Roman"/>
          <w:b/>
          <w:szCs w:val="28"/>
        </w:rPr>
        <w:t xml:space="preserve">2. Về kết </w:t>
      </w:r>
      <w:bookmarkStart w:id="3" w:name="_Hlk114996715"/>
      <w:r w:rsidRPr="00F719CD">
        <w:rPr>
          <w:rFonts w:ascii="Times New Roman" w:hAnsi="Times New Roman"/>
          <w:b/>
          <w:szCs w:val="28"/>
        </w:rPr>
        <w:t>quả thông tin, kêu gọi, kiểm đếm tàu thuyền:</w:t>
      </w:r>
      <w:r w:rsidRPr="00F719CD">
        <w:rPr>
          <w:rFonts w:ascii="Times New Roman" w:hAnsi="Times New Roman"/>
          <w:szCs w:val="28"/>
        </w:rPr>
        <w:t xml:space="preserve"> </w:t>
      </w:r>
    </w:p>
    <w:bookmarkEnd w:id="3"/>
    <w:p w14:paraId="4EFF44DF" w14:textId="35164680" w:rsidR="00F719CD" w:rsidRPr="00F719CD" w:rsidRDefault="00F719CD" w:rsidP="00F719CD">
      <w:pPr>
        <w:shd w:val="clear" w:color="auto" w:fill="FFFFFF"/>
        <w:spacing w:before="40" w:after="40" w:line="320" w:lineRule="exact"/>
        <w:ind w:firstLine="720"/>
        <w:jc w:val="both"/>
        <w:rPr>
          <w:rFonts w:ascii="Times New Roman" w:hAnsi="Times New Roman"/>
          <w:szCs w:val="28"/>
        </w:rPr>
      </w:pPr>
      <w:r w:rsidRPr="00F719CD">
        <w:rPr>
          <w:rFonts w:ascii="Times New Roman" w:hAnsi="Times New Roman"/>
          <w:szCs w:val="28"/>
        </w:rPr>
        <w:t>Theo báo cáo của Bộ Chỉ huy Bộ đội Biên phòng tỉnh (</w:t>
      </w:r>
      <w:r w:rsidRPr="00F719CD">
        <w:rPr>
          <w:rFonts w:ascii="Times New Roman" w:hAnsi="Times New Roman"/>
          <w:i/>
          <w:iCs/>
          <w:szCs w:val="28"/>
        </w:rPr>
        <w:t>Báo cáo số 10/BC-CQTT, tính đến 09h00 ngày 25/9/2022</w:t>
      </w:r>
      <w:r w:rsidRPr="00F719CD">
        <w:rPr>
          <w:rFonts w:ascii="Times New Roman" w:hAnsi="Times New Roman"/>
          <w:szCs w:val="28"/>
        </w:rPr>
        <w:t>): Toàn tỉnh có 6.513 phương tiện với 25.240 lao động, trong đó 6.183 phương tiện/23.603 lao động đã vào neo đậu tại bến, hiện nay còn 330 phương tiện/1</w:t>
      </w:r>
      <w:r w:rsidR="00445CD3">
        <w:rPr>
          <w:rFonts w:ascii="Times New Roman" w:hAnsi="Times New Roman"/>
          <w:szCs w:val="28"/>
        </w:rPr>
        <w:t>.</w:t>
      </w:r>
      <w:r w:rsidRPr="00F719CD">
        <w:rPr>
          <w:rFonts w:ascii="Times New Roman" w:hAnsi="Times New Roman"/>
          <w:szCs w:val="28"/>
        </w:rPr>
        <w:t xml:space="preserve">637 lao động đang hoạt động trên biển; cụ thể: vùng biển Thanh Hóa 208 phương tiện/759 lao động; Quảng Ninh 16 phương tiện/128 lao động; Hải Phòng 50 phương tiện/363 lao động; Nam Định 18 phương tiện/124 lao động; Thái Bình 01 phương tiện/08 lao động; Nghệ An 28 phương tiện/147 lao động; Hà Tĩnh 02 phương </w:t>
      </w:r>
      <w:r w:rsidRPr="00F719CD">
        <w:rPr>
          <w:rFonts w:ascii="Times New Roman" w:hAnsi="Times New Roman"/>
          <w:spacing w:val="-4"/>
          <w:szCs w:val="28"/>
        </w:rPr>
        <w:t xml:space="preserve">tiện/17 lao động; Quảng Bình 01 phương </w:t>
      </w:r>
      <w:r w:rsidRPr="00F719CD">
        <w:rPr>
          <w:rFonts w:ascii="Times New Roman" w:hAnsi="Times New Roman"/>
          <w:spacing w:val="-4"/>
          <w:szCs w:val="28"/>
        </w:rPr>
        <w:lastRenderedPageBreak/>
        <w:t>tiện/14 lao động; Khánh Hoà 01 phương tiện/08 lao động; Bình Thuận 04 phương tiện/32 lao động; Vũng Tàu 01 phương tiện/10 lao động.</w:t>
      </w:r>
    </w:p>
    <w:p w14:paraId="320209DC" w14:textId="4497DC3F" w:rsidR="00F719CD" w:rsidRPr="00F719CD" w:rsidRDefault="00F719CD" w:rsidP="00F719CD">
      <w:pPr>
        <w:shd w:val="clear" w:color="auto" w:fill="FFFFFF"/>
        <w:spacing w:before="40" w:after="40" w:line="320" w:lineRule="exact"/>
        <w:ind w:firstLine="720"/>
        <w:jc w:val="both"/>
        <w:rPr>
          <w:rFonts w:ascii="Times New Roman" w:hAnsi="Times New Roman"/>
          <w:szCs w:val="28"/>
        </w:rPr>
      </w:pPr>
      <w:proofErr w:type="gramStart"/>
      <w:r w:rsidRPr="00F719CD">
        <w:rPr>
          <w:rFonts w:ascii="Times New Roman" w:hAnsi="Times New Roman"/>
          <w:szCs w:val="28"/>
        </w:rPr>
        <w:t>Các phương tiện trên đều nắm được thông tin về bão Noru và thường xuyên giữ liên lạc với cơ quan chức năng và gia đình.</w:t>
      </w:r>
      <w:proofErr w:type="gramEnd"/>
    </w:p>
    <w:bookmarkEnd w:id="2"/>
    <w:p w14:paraId="376C02E6" w14:textId="475E458E" w:rsidR="00F94FDF" w:rsidRPr="00E0523C" w:rsidRDefault="006C7A53" w:rsidP="00F94FDF">
      <w:pPr>
        <w:ind w:firstLine="567"/>
        <w:jc w:val="both"/>
        <w:rPr>
          <w:rFonts w:ascii="Times New Roman" w:hAnsi="Times New Roman"/>
          <w:szCs w:val="28"/>
        </w:rPr>
      </w:pPr>
      <w:r w:rsidRPr="00E0523C">
        <w:rPr>
          <w:rFonts w:ascii="Times New Roman" w:hAnsi="Times New Roman"/>
          <w:b/>
          <w:spacing w:val="-4"/>
          <w:szCs w:val="28"/>
        </w:rPr>
        <w:t>V</w:t>
      </w:r>
      <w:r w:rsidR="002529B8" w:rsidRPr="00E0523C">
        <w:rPr>
          <w:rFonts w:ascii="Times New Roman" w:hAnsi="Times New Roman"/>
          <w:b/>
          <w:spacing w:val="-4"/>
          <w:szCs w:val="28"/>
        </w:rPr>
        <w:t>I</w:t>
      </w:r>
      <w:r w:rsidR="00553B33" w:rsidRPr="00E0523C">
        <w:rPr>
          <w:rFonts w:ascii="Times New Roman" w:hAnsi="Times New Roman"/>
          <w:b/>
          <w:spacing w:val="-4"/>
          <w:szCs w:val="28"/>
        </w:rPr>
        <w:t>.</w:t>
      </w:r>
      <w:r w:rsidR="00E81CCE" w:rsidRPr="00E0523C">
        <w:rPr>
          <w:rFonts w:ascii="Times New Roman" w:hAnsi="Times New Roman"/>
          <w:b/>
          <w:szCs w:val="28"/>
        </w:rPr>
        <w:t xml:space="preserve"> Một số nhiệm vụ </w:t>
      </w:r>
      <w:r w:rsidR="00253F58" w:rsidRPr="00E0523C">
        <w:rPr>
          <w:rFonts w:ascii="Times New Roman" w:hAnsi="Times New Roman"/>
          <w:b/>
          <w:szCs w:val="28"/>
        </w:rPr>
        <w:t>tiếp tục</w:t>
      </w:r>
      <w:r w:rsidR="00E81CCE" w:rsidRPr="00E0523C">
        <w:rPr>
          <w:rFonts w:ascii="Times New Roman" w:hAnsi="Times New Roman"/>
          <w:b/>
          <w:szCs w:val="28"/>
        </w:rPr>
        <w:t xml:space="preserve"> triển khai để ứng phó với</w:t>
      </w:r>
      <w:r w:rsidR="00A018A3">
        <w:rPr>
          <w:rFonts w:ascii="Times New Roman" w:hAnsi="Times New Roman"/>
          <w:b/>
          <w:szCs w:val="28"/>
        </w:rPr>
        <w:t xml:space="preserve"> bão,</w:t>
      </w:r>
      <w:r w:rsidR="00E81CCE" w:rsidRPr="00E0523C">
        <w:rPr>
          <w:rFonts w:ascii="Times New Roman" w:hAnsi="Times New Roman"/>
          <w:b/>
          <w:szCs w:val="28"/>
        </w:rPr>
        <w:t xml:space="preserve"> </w:t>
      </w:r>
      <w:r w:rsidR="00854231" w:rsidRPr="00E0523C">
        <w:rPr>
          <w:rFonts w:ascii="Times New Roman" w:hAnsi="Times New Roman"/>
          <w:b/>
          <w:szCs w:val="28"/>
        </w:rPr>
        <w:t xml:space="preserve">mưa </w:t>
      </w:r>
      <w:proofErr w:type="gramStart"/>
      <w:r w:rsidR="00A018A3">
        <w:rPr>
          <w:rFonts w:ascii="Times New Roman" w:hAnsi="Times New Roman"/>
          <w:b/>
          <w:szCs w:val="28"/>
        </w:rPr>
        <w:t>lũ</w:t>
      </w:r>
      <w:proofErr w:type="gramEnd"/>
    </w:p>
    <w:p w14:paraId="7BE4ABD1" w14:textId="3908B353" w:rsidR="00E81CCE" w:rsidRPr="00F5308C" w:rsidRDefault="00E81CCE" w:rsidP="00C22A6D">
      <w:pPr>
        <w:spacing w:before="40" w:after="40" w:line="320" w:lineRule="exact"/>
        <w:ind w:firstLine="567"/>
        <w:jc w:val="both"/>
        <w:rPr>
          <w:rFonts w:ascii="Times New Roman" w:hAnsi="Times New Roman"/>
          <w:szCs w:val="28"/>
        </w:rPr>
      </w:pPr>
      <w:r w:rsidRPr="00E0523C">
        <w:rPr>
          <w:rFonts w:ascii="Times New Roman" w:hAnsi="Times New Roman"/>
          <w:szCs w:val="28"/>
        </w:rPr>
        <w:t xml:space="preserve">Để chủ động ứng phó với </w:t>
      </w:r>
      <w:r w:rsidR="00A018A3">
        <w:rPr>
          <w:rFonts w:ascii="Times New Roman" w:hAnsi="Times New Roman"/>
          <w:szCs w:val="28"/>
        </w:rPr>
        <w:t xml:space="preserve">bão, </w:t>
      </w:r>
      <w:r w:rsidR="00854231" w:rsidRPr="00E0523C">
        <w:rPr>
          <w:rFonts w:ascii="Times New Roman" w:hAnsi="Times New Roman"/>
          <w:szCs w:val="28"/>
        </w:rPr>
        <w:t xml:space="preserve">mưa </w:t>
      </w:r>
      <w:proofErr w:type="gramStart"/>
      <w:r w:rsidR="00A018A3">
        <w:rPr>
          <w:rFonts w:ascii="Times New Roman" w:hAnsi="Times New Roman"/>
          <w:szCs w:val="28"/>
        </w:rPr>
        <w:t>lũ</w:t>
      </w:r>
      <w:proofErr w:type="gramEnd"/>
      <w:r w:rsidRPr="00E0523C">
        <w:rPr>
          <w:rFonts w:ascii="Times New Roman" w:hAnsi="Times New Roman"/>
          <w:szCs w:val="28"/>
        </w:rPr>
        <w:t>, giảm thiểu đến mức thấp nhất thiệt hại về người và tài sản, các cấp, các ngành cần triển khai ngay các nội dung sau:</w:t>
      </w:r>
    </w:p>
    <w:p w14:paraId="2F5E1C83" w14:textId="77777777" w:rsidR="00F5308C" w:rsidRPr="00F5308C" w:rsidRDefault="00F5308C" w:rsidP="00F5308C">
      <w:pPr>
        <w:pStyle w:val="NormalWeb"/>
        <w:shd w:val="clear" w:color="auto" w:fill="FFFFFF"/>
        <w:spacing w:before="60" w:line="340" w:lineRule="exact"/>
        <w:ind w:firstLine="709"/>
        <w:jc w:val="both"/>
        <w:rPr>
          <w:rStyle w:val="fontstyle01"/>
          <w:b w:val="0"/>
          <w:bCs w:val="0"/>
          <w:color w:val="auto"/>
        </w:rPr>
      </w:pPr>
      <w:r w:rsidRPr="00F5308C">
        <w:rPr>
          <w:rFonts w:ascii="Times New Roman" w:hAnsi="Times New Roman" w:cs="Times New Roman"/>
          <w:spacing w:val="-2"/>
          <w:sz w:val="28"/>
          <w:szCs w:val="28"/>
          <w:lang w:val="nl-NL"/>
        </w:rPr>
        <w:t xml:space="preserve">1. </w:t>
      </w:r>
      <w:r w:rsidRPr="00F5308C">
        <w:rPr>
          <w:rStyle w:val="fontstyle01"/>
          <w:b w:val="0"/>
          <w:bCs w:val="0"/>
          <w:color w:val="auto"/>
        </w:rPr>
        <w:t>Đối với các khu vực trên biển, ven biển:</w:t>
      </w:r>
    </w:p>
    <w:p w14:paraId="487895BF" w14:textId="77777777" w:rsidR="00F5308C" w:rsidRPr="00F5308C" w:rsidRDefault="00F5308C" w:rsidP="00F5308C">
      <w:pPr>
        <w:widowControl w:val="0"/>
        <w:tabs>
          <w:tab w:val="left" w:pos="1284"/>
        </w:tabs>
        <w:autoSpaceDE w:val="0"/>
        <w:autoSpaceDN w:val="0"/>
        <w:spacing w:before="40" w:line="340" w:lineRule="exact"/>
        <w:ind w:right="105" w:firstLine="709"/>
        <w:jc w:val="both"/>
        <w:rPr>
          <w:rFonts w:ascii="Times New Roman" w:hAnsi="Times New Roman"/>
          <w:szCs w:val="28"/>
        </w:rPr>
      </w:pPr>
      <w:r w:rsidRPr="00F5308C">
        <w:rPr>
          <w:rFonts w:ascii="Times New Roman" w:hAnsi="Times New Roman"/>
          <w:szCs w:val="28"/>
        </w:rPr>
        <w:t>- Quản lý chặt chẽ các phương tiện ra khơi; tổ chức kiểm đếm theo dõi tàu, thuyền đang hoạt động trên biển, giữ thông tin liên lạc thường xuyên với chủ các phương tiện để kêu gọi, hướng dẫn thoát ra khỏi vùng nguy hiểm; kiểm tra, hướng dẫn neo đậu tàu thuyền tại bến đảm bảo an toàn cháy nổ, an ninh trật tự, xã hội. Sẵn sàng lực lượng, phương tiện cứu hộ, cứu nạn để kịp thời xử lý khi có tình huống.</w:t>
      </w:r>
    </w:p>
    <w:p w14:paraId="55159727" w14:textId="77777777" w:rsidR="00F5308C" w:rsidRPr="00F5308C" w:rsidRDefault="00F5308C" w:rsidP="00F5308C">
      <w:pPr>
        <w:widowControl w:val="0"/>
        <w:tabs>
          <w:tab w:val="left" w:pos="1284"/>
        </w:tabs>
        <w:autoSpaceDE w:val="0"/>
        <w:autoSpaceDN w:val="0"/>
        <w:spacing w:before="40" w:line="340" w:lineRule="exact"/>
        <w:ind w:right="105" w:firstLine="709"/>
        <w:jc w:val="both"/>
        <w:rPr>
          <w:rFonts w:ascii="Times New Roman" w:hAnsi="Times New Roman"/>
          <w:szCs w:val="28"/>
        </w:rPr>
      </w:pPr>
      <w:r w:rsidRPr="00F5308C">
        <w:rPr>
          <w:rFonts w:ascii="Times New Roman" w:hAnsi="Times New Roman"/>
          <w:szCs w:val="28"/>
        </w:rPr>
        <w:t xml:space="preserve">- Sẵn sàng triển khai công tác đảm bảo </w:t>
      </w:r>
      <w:proofErr w:type="gramStart"/>
      <w:r w:rsidRPr="00F5308C">
        <w:rPr>
          <w:rFonts w:ascii="Times New Roman" w:hAnsi="Times New Roman"/>
          <w:szCs w:val="28"/>
        </w:rPr>
        <w:t>an</w:t>
      </w:r>
      <w:proofErr w:type="gramEnd"/>
      <w:r w:rsidRPr="00F5308C">
        <w:rPr>
          <w:rFonts w:ascii="Times New Roman" w:hAnsi="Times New Roman"/>
          <w:szCs w:val="28"/>
        </w:rPr>
        <w:t xml:space="preserve"> toàn về người, tài sản trên các đảo và lồng bè, chòi canh nuôi trồng thủy hải sản; các tàu vận tải, hoạt động du lịch trên các đảo và ven biển; công trình đang thi công trên biển, ven</w:t>
      </w:r>
      <w:r w:rsidRPr="00F5308C">
        <w:rPr>
          <w:rFonts w:ascii="Times New Roman" w:hAnsi="Times New Roman"/>
          <w:spacing w:val="50"/>
          <w:szCs w:val="28"/>
        </w:rPr>
        <w:t xml:space="preserve"> </w:t>
      </w:r>
      <w:r w:rsidRPr="00F5308C">
        <w:rPr>
          <w:rFonts w:ascii="Times New Roman" w:hAnsi="Times New Roman"/>
          <w:szCs w:val="28"/>
        </w:rPr>
        <w:t>biển.</w:t>
      </w:r>
    </w:p>
    <w:p w14:paraId="38549A0C" w14:textId="77777777" w:rsidR="00F5308C" w:rsidRPr="00F5308C" w:rsidRDefault="00F5308C" w:rsidP="00F5308C">
      <w:pPr>
        <w:widowControl w:val="0"/>
        <w:tabs>
          <w:tab w:val="left" w:pos="1381"/>
        </w:tabs>
        <w:autoSpaceDE w:val="0"/>
        <w:autoSpaceDN w:val="0"/>
        <w:spacing w:before="40" w:line="340" w:lineRule="exact"/>
        <w:ind w:firstLine="709"/>
        <w:jc w:val="both"/>
        <w:rPr>
          <w:rFonts w:ascii="Times New Roman" w:hAnsi="Times New Roman"/>
          <w:szCs w:val="28"/>
        </w:rPr>
      </w:pPr>
      <w:r w:rsidRPr="00F5308C">
        <w:rPr>
          <w:rFonts w:ascii="Times New Roman" w:hAnsi="Times New Roman"/>
          <w:szCs w:val="28"/>
        </w:rPr>
        <w:t>2. Đối với khu vực đất liền:</w:t>
      </w:r>
    </w:p>
    <w:p w14:paraId="20A680E6" w14:textId="77777777" w:rsidR="00F5308C" w:rsidRPr="00F5308C" w:rsidRDefault="00F5308C" w:rsidP="00F5308C">
      <w:pPr>
        <w:widowControl w:val="0"/>
        <w:tabs>
          <w:tab w:val="left" w:pos="1276"/>
        </w:tabs>
        <w:autoSpaceDE w:val="0"/>
        <w:autoSpaceDN w:val="0"/>
        <w:spacing w:before="40" w:line="340" w:lineRule="exact"/>
        <w:ind w:right="106" w:firstLine="709"/>
        <w:jc w:val="both"/>
        <w:rPr>
          <w:rFonts w:ascii="Times New Roman" w:hAnsi="Times New Roman"/>
          <w:szCs w:val="28"/>
        </w:rPr>
      </w:pPr>
      <w:r w:rsidRPr="00F5308C">
        <w:rPr>
          <w:rFonts w:ascii="Times New Roman" w:hAnsi="Times New Roman"/>
          <w:szCs w:val="28"/>
        </w:rPr>
        <w:t xml:space="preserve">- Khẩn trương tổ chức cắt tỉa </w:t>
      </w:r>
      <w:r w:rsidRPr="00F5308C">
        <w:rPr>
          <w:rFonts w:ascii="Times New Roman" w:hAnsi="Times New Roman"/>
          <w:spacing w:val="-3"/>
          <w:szCs w:val="28"/>
        </w:rPr>
        <w:t xml:space="preserve">cành </w:t>
      </w:r>
      <w:r w:rsidRPr="00F5308C">
        <w:rPr>
          <w:rFonts w:ascii="Times New Roman" w:hAnsi="Times New Roman"/>
          <w:szCs w:val="28"/>
        </w:rPr>
        <w:t xml:space="preserve">cây; chằng chống, gia cố biển hiệu, </w:t>
      </w:r>
      <w:r w:rsidRPr="00F5308C">
        <w:rPr>
          <w:rFonts w:ascii="Times New Roman" w:hAnsi="Times New Roman"/>
          <w:spacing w:val="-2"/>
          <w:szCs w:val="28"/>
        </w:rPr>
        <w:t xml:space="preserve">nhà </w:t>
      </w:r>
      <w:r w:rsidRPr="00F5308C">
        <w:rPr>
          <w:rFonts w:ascii="Times New Roman" w:hAnsi="Times New Roman"/>
          <w:szCs w:val="28"/>
        </w:rPr>
        <w:t xml:space="preserve">ở, các công trình công cộng, khu công nghiệp, nhà máy, kho tàng, các công trình cột </w:t>
      </w:r>
      <w:r w:rsidRPr="00F5308C">
        <w:rPr>
          <w:rFonts w:ascii="Times New Roman" w:hAnsi="Times New Roman"/>
          <w:spacing w:val="-3"/>
          <w:szCs w:val="28"/>
        </w:rPr>
        <w:t>tháp</w:t>
      </w:r>
      <w:r w:rsidRPr="00F5308C">
        <w:rPr>
          <w:rFonts w:ascii="Times New Roman" w:hAnsi="Times New Roman"/>
          <w:spacing w:val="-26"/>
          <w:szCs w:val="28"/>
        </w:rPr>
        <w:t xml:space="preserve"> </w:t>
      </w:r>
      <w:r w:rsidRPr="00F5308C">
        <w:rPr>
          <w:rFonts w:ascii="Times New Roman" w:hAnsi="Times New Roman"/>
          <w:szCs w:val="28"/>
        </w:rPr>
        <w:t>cao.</w:t>
      </w:r>
    </w:p>
    <w:p w14:paraId="2EABB66C" w14:textId="77777777" w:rsidR="00F5308C" w:rsidRPr="00F5308C" w:rsidRDefault="00F5308C" w:rsidP="00F5308C">
      <w:pPr>
        <w:widowControl w:val="0"/>
        <w:tabs>
          <w:tab w:val="left" w:pos="1277"/>
        </w:tabs>
        <w:autoSpaceDE w:val="0"/>
        <w:autoSpaceDN w:val="0"/>
        <w:spacing w:before="40" w:line="340" w:lineRule="exact"/>
        <w:ind w:right="105" w:firstLine="709"/>
        <w:jc w:val="both"/>
        <w:rPr>
          <w:rFonts w:ascii="Times New Roman" w:hAnsi="Times New Roman"/>
          <w:szCs w:val="28"/>
        </w:rPr>
      </w:pPr>
      <w:r w:rsidRPr="00F5308C">
        <w:rPr>
          <w:rFonts w:ascii="Times New Roman" w:hAnsi="Times New Roman"/>
          <w:szCs w:val="28"/>
        </w:rPr>
        <w:t xml:space="preserve">- Chỉ đạo công tác đảm bảo </w:t>
      </w:r>
      <w:proofErr w:type="gramStart"/>
      <w:r w:rsidRPr="00F5308C">
        <w:rPr>
          <w:rFonts w:ascii="Times New Roman" w:hAnsi="Times New Roman"/>
          <w:szCs w:val="28"/>
        </w:rPr>
        <w:t>an</w:t>
      </w:r>
      <w:proofErr w:type="gramEnd"/>
      <w:r w:rsidRPr="00F5308C">
        <w:rPr>
          <w:rFonts w:ascii="Times New Roman" w:hAnsi="Times New Roman"/>
          <w:szCs w:val="28"/>
        </w:rPr>
        <w:t xml:space="preserve"> toàn các tuyến đê sông, đê cửa sông, đê biển, nhất là các vị trí xung yếu hoặc đang thi công; </w:t>
      </w:r>
      <w:r w:rsidRPr="00F5308C">
        <w:rPr>
          <w:rFonts w:ascii="Times New Roman" w:hAnsi="Times New Roman"/>
          <w:spacing w:val="-3"/>
          <w:szCs w:val="28"/>
        </w:rPr>
        <w:t xml:space="preserve">sẵn </w:t>
      </w:r>
      <w:r w:rsidRPr="00F5308C">
        <w:rPr>
          <w:rFonts w:ascii="Times New Roman" w:hAnsi="Times New Roman"/>
          <w:szCs w:val="28"/>
        </w:rPr>
        <w:t xml:space="preserve">sàng tiêu úng bảo vệ sản xuất nông nghiệp, khu đô thị và khu công </w:t>
      </w:r>
      <w:r w:rsidRPr="00F5308C">
        <w:rPr>
          <w:rFonts w:ascii="Times New Roman" w:hAnsi="Times New Roman"/>
          <w:spacing w:val="-2"/>
          <w:szCs w:val="28"/>
        </w:rPr>
        <w:t xml:space="preserve">nghiệp </w:t>
      </w:r>
      <w:r w:rsidRPr="00F5308C">
        <w:rPr>
          <w:rFonts w:ascii="Times New Roman" w:hAnsi="Times New Roman"/>
          <w:szCs w:val="28"/>
        </w:rPr>
        <w:t>có nguy cơ ngập</w:t>
      </w:r>
      <w:r w:rsidRPr="00F5308C">
        <w:rPr>
          <w:rFonts w:ascii="Times New Roman" w:hAnsi="Times New Roman"/>
          <w:spacing w:val="-35"/>
          <w:szCs w:val="28"/>
        </w:rPr>
        <w:t xml:space="preserve"> </w:t>
      </w:r>
      <w:r w:rsidRPr="00F5308C">
        <w:rPr>
          <w:rFonts w:ascii="Times New Roman" w:hAnsi="Times New Roman"/>
          <w:szCs w:val="28"/>
        </w:rPr>
        <w:t>lụt.</w:t>
      </w:r>
    </w:p>
    <w:p w14:paraId="0C820FED" w14:textId="77777777" w:rsidR="00F5308C" w:rsidRPr="00F5308C" w:rsidRDefault="00F5308C" w:rsidP="00F5308C">
      <w:pPr>
        <w:widowControl w:val="0"/>
        <w:tabs>
          <w:tab w:val="left" w:pos="1285"/>
        </w:tabs>
        <w:autoSpaceDE w:val="0"/>
        <w:autoSpaceDN w:val="0"/>
        <w:spacing w:before="40" w:line="340" w:lineRule="exact"/>
        <w:ind w:firstLine="709"/>
        <w:jc w:val="both"/>
        <w:rPr>
          <w:rFonts w:ascii="Times New Roman" w:hAnsi="Times New Roman"/>
          <w:szCs w:val="28"/>
        </w:rPr>
      </w:pPr>
      <w:r w:rsidRPr="00F5308C">
        <w:rPr>
          <w:rFonts w:ascii="Times New Roman" w:hAnsi="Times New Roman"/>
          <w:szCs w:val="28"/>
        </w:rPr>
        <w:t>- Chủ</w:t>
      </w:r>
      <w:r w:rsidRPr="00F5308C">
        <w:rPr>
          <w:rFonts w:ascii="Times New Roman" w:hAnsi="Times New Roman"/>
          <w:spacing w:val="13"/>
          <w:szCs w:val="28"/>
        </w:rPr>
        <w:t xml:space="preserve"> </w:t>
      </w:r>
      <w:r w:rsidRPr="00F5308C">
        <w:rPr>
          <w:rFonts w:ascii="Times New Roman" w:hAnsi="Times New Roman"/>
          <w:szCs w:val="28"/>
        </w:rPr>
        <w:t>động</w:t>
      </w:r>
      <w:r w:rsidRPr="00F5308C">
        <w:rPr>
          <w:rFonts w:ascii="Times New Roman" w:hAnsi="Times New Roman"/>
          <w:spacing w:val="14"/>
          <w:szCs w:val="28"/>
        </w:rPr>
        <w:t xml:space="preserve"> </w:t>
      </w:r>
      <w:r w:rsidRPr="00F5308C">
        <w:rPr>
          <w:rFonts w:ascii="Times New Roman" w:hAnsi="Times New Roman"/>
          <w:szCs w:val="28"/>
        </w:rPr>
        <w:t>chỉ</w:t>
      </w:r>
      <w:r w:rsidRPr="00F5308C">
        <w:rPr>
          <w:rFonts w:ascii="Times New Roman" w:hAnsi="Times New Roman"/>
          <w:spacing w:val="14"/>
          <w:szCs w:val="28"/>
        </w:rPr>
        <w:t xml:space="preserve"> </w:t>
      </w:r>
      <w:r w:rsidRPr="00F5308C">
        <w:rPr>
          <w:rFonts w:ascii="Times New Roman" w:hAnsi="Times New Roman"/>
          <w:szCs w:val="28"/>
        </w:rPr>
        <w:t>đạo</w:t>
      </w:r>
      <w:r w:rsidRPr="00F5308C">
        <w:rPr>
          <w:rFonts w:ascii="Times New Roman" w:hAnsi="Times New Roman"/>
          <w:spacing w:val="13"/>
          <w:szCs w:val="28"/>
        </w:rPr>
        <w:t xml:space="preserve"> </w:t>
      </w:r>
      <w:proofErr w:type="gramStart"/>
      <w:r w:rsidRPr="00F5308C">
        <w:rPr>
          <w:rFonts w:ascii="Times New Roman" w:hAnsi="Times New Roman"/>
          <w:szCs w:val="28"/>
        </w:rPr>
        <w:t>thu</w:t>
      </w:r>
      <w:proofErr w:type="gramEnd"/>
      <w:r w:rsidRPr="00F5308C">
        <w:rPr>
          <w:rFonts w:ascii="Times New Roman" w:hAnsi="Times New Roman"/>
          <w:spacing w:val="13"/>
          <w:szCs w:val="28"/>
        </w:rPr>
        <w:t xml:space="preserve"> </w:t>
      </w:r>
      <w:r w:rsidRPr="00F5308C">
        <w:rPr>
          <w:rFonts w:ascii="Times New Roman" w:hAnsi="Times New Roman"/>
          <w:szCs w:val="28"/>
        </w:rPr>
        <w:t>hoạch</w:t>
      </w:r>
      <w:r w:rsidRPr="00F5308C">
        <w:rPr>
          <w:rFonts w:ascii="Times New Roman" w:hAnsi="Times New Roman"/>
          <w:spacing w:val="15"/>
          <w:szCs w:val="28"/>
        </w:rPr>
        <w:t xml:space="preserve"> </w:t>
      </w:r>
      <w:r w:rsidRPr="00F5308C">
        <w:rPr>
          <w:rFonts w:ascii="Times New Roman" w:hAnsi="Times New Roman"/>
          <w:szCs w:val="28"/>
        </w:rPr>
        <w:t>lúa,</w:t>
      </w:r>
      <w:r w:rsidRPr="00F5308C">
        <w:rPr>
          <w:rFonts w:ascii="Times New Roman" w:hAnsi="Times New Roman"/>
          <w:spacing w:val="13"/>
          <w:szCs w:val="28"/>
        </w:rPr>
        <w:t xml:space="preserve"> </w:t>
      </w:r>
      <w:r w:rsidRPr="00F5308C">
        <w:rPr>
          <w:rFonts w:ascii="Times New Roman" w:hAnsi="Times New Roman"/>
          <w:szCs w:val="28"/>
        </w:rPr>
        <w:t>hoa</w:t>
      </w:r>
      <w:r w:rsidRPr="00F5308C">
        <w:rPr>
          <w:rFonts w:ascii="Times New Roman" w:hAnsi="Times New Roman"/>
          <w:spacing w:val="13"/>
          <w:szCs w:val="28"/>
        </w:rPr>
        <w:t xml:space="preserve"> </w:t>
      </w:r>
      <w:r w:rsidRPr="00F5308C">
        <w:rPr>
          <w:rFonts w:ascii="Times New Roman" w:hAnsi="Times New Roman"/>
          <w:szCs w:val="28"/>
        </w:rPr>
        <w:t>màu,</w:t>
      </w:r>
      <w:r w:rsidRPr="00F5308C">
        <w:rPr>
          <w:rFonts w:ascii="Times New Roman" w:hAnsi="Times New Roman"/>
          <w:spacing w:val="13"/>
          <w:szCs w:val="28"/>
        </w:rPr>
        <w:t xml:space="preserve"> </w:t>
      </w:r>
      <w:r w:rsidRPr="00F5308C">
        <w:rPr>
          <w:rFonts w:ascii="Times New Roman" w:hAnsi="Times New Roman"/>
          <w:szCs w:val="28"/>
        </w:rPr>
        <w:t>diện</w:t>
      </w:r>
      <w:r w:rsidRPr="00F5308C">
        <w:rPr>
          <w:rFonts w:ascii="Times New Roman" w:hAnsi="Times New Roman"/>
          <w:spacing w:val="14"/>
          <w:szCs w:val="28"/>
        </w:rPr>
        <w:t xml:space="preserve"> </w:t>
      </w:r>
      <w:r w:rsidRPr="00F5308C">
        <w:rPr>
          <w:rFonts w:ascii="Times New Roman" w:hAnsi="Times New Roman"/>
          <w:szCs w:val="28"/>
        </w:rPr>
        <w:t>tích</w:t>
      </w:r>
      <w:r w:rsidRPr="00F5308C">
        <w:rPr>
          <w:rFonts w:ascii="Times New Roman" w:hAnsi="Times New Roman"/>
          <w:spacing w:val="14"/>
          <w:szCs w:val="28"/>
        </w:rPr>
        <w:t xml:space="preserve"> </w:t>
      </w:r>
      <w:r w:rsidRPr="00F5308C">
        <w:rPr>
          <w:rFonts w:ascii="Times New Roman" w:hAnsi="Times New Roman"/>
          <w:szCs w:val="28"/>
        </w:rPr>
        <w:t>nuôi</w:t>
      </w:r>
      <w:r w:rsidRPr="00F5308C">
        <w:rPr>
          <w:rFonts w:ascii="Times New Roman" w:hAnsi="Times New Roman"/>
          <w:spacing w:val="13"/>
          <w:szCs w:val="28"/>
        </w:rPr>
        <w:t xml:space="preserve"> </w:t>
      </w:r>
      <w:r w:rsidRPr="00F5308C">
        <w:rPr>
          <w:rFonts w:ascii="Times New Roman" w:hAnsi="Times New Roman"/>
          <w:szCs w:val="28"/>
        </w:rPr>
        <w:t>trồng</w:t>
      </w:r>
      <w:r w:rsidRPr="00F5308C">
        <w:rPr>
          <w:rFonts w:ascii="Times New Roman" w:hAnsi="Times New Roman"/>
          <w:spacing w:val="12"/>
          <w:szCs w:val="28"/>
        </w:rPr>
        <w:t xml:space="preserve"> </w:t>
      </w:r>
      <w:r w:rsidRPr="00F5308C">
        <w:rPr>
          <w:rFonts w:ascii="Times New Roman" w:hAnsi="Times New Roman"/>
          <w:szCs w:val="28"/>
        </w:rPr>
        <w:t>thủy</w:t>
      </w:r>
      <w:r w:rsidRPr="00F5308C">
        <w:rPr>
          <w:rFonts w:ascii="Times New Roman" w:hAnsi="Times New Roman"/>
          <w:spacing w:val="15"/>
          <w:szCs w:val="28"/>
        </w:rPr>
        <w:t xml:space="preserve"> </w:t>
      </w:r>
      <w:r w:rsidRPr="00F5308C">
        <w:rPr>
          <w:rFonts w:ascii="Times New Roman" w:hAnsi="Times New Roman"/>
          <w:szCs w:val="28"/>
        </w:rPr>
        <w:t>sản đến thời kỳ thu hoạch theo phương châm “xanh nhà hơn già đồng”.</w:t>
      </w:r>
    </w:p>
    <w:p w14:paraId="74A99D88" w14:textId="77777777" w:rsidR="00F5308C" w:rsidRPr="00F5308C" w:rsidRDefault="00F5308C" w:rsidP="00F5308C">
      <w:pPr>
        <w:widowControl w:val="0"/>
        <w:tabs>
          <w:tab w:val="left" w:pos="1270"/>
        </w:tabs>
        <w:autoSpaceDE w:val="0"/>
        <w:autoSpaceDN w:val="0"/>
        <w:spacing w:before="40" w:line="340" w:lineRule="exact"/>
        <w:ind w:right="105" w:firstLine="709"/>
        <w:jc w:val="both"/>
        <w:rPr>
          <w:rFonts w:ascii="Times New Roman" w:hAnsi="Times New Roman"/>
          <w:szCs w:val="28"/>
        </w:rPr>
      </w:pPr>
      <w:r w:rsidRPr="00F5308C">
        <w:rPr>
          <w:rFonts w:ascii="Times New Roman" w:hAnsi="Times New Roman"/>
          <w:spacing w:val="-3"/>
          <w:szCs w:val="28"/>
        </w:rPr>
        <w:t xml:space="preserve">- Triển </w:t>
      </w:r>
      <w:r w:rsidRPr="00F5308C">
        <w:rPr>
          <w:rFonts w:ascii="Times New Roman" w:hAnsi="Times New Roman"/>
          <w:szCs w:val="28"/>
        </w:rPr>
        <w:t xml:space="preserve">khai lực </w:t>
      </w:r>
      <w:r w:rsidRPr="00F5308C">
        <w:rPr>
          <w:rFonts w:ascii="Times New Roman" w:hAnsi="Times New Roman"/>
          <w:spacing w:val="-3"/>
          <w:szCs w:val="28"/>
        </w:rPr>
        <w:t xml:space="preserve">lượng </w:t>
      </w:r>
      <w:r w:rsidRPr="00F5308C">
        <w:rPr>
          <w:rFonts w:ascii="Times New Roman" w:hAnsi="Times New Roman"/>
          <w:szCs w:val="28"/>
        </w:rPr>
        <w:t>xung kích kiểm tra, rà soát các khu dân cư ven sông, suối, đê điều, hồ đập, khu vực thấp trũng, có nguy cơ cao xảy ra ngập lụt, lũ, lũ quét, sạt lở đất để chủ động tổ chức di dời, sơ tán người dân khi có tình huống xảy ra; khơi</w:t>
      </w:r>
      <w:r w:rsidRPr="00F5308C">
        <w:rPr>
          <w:rFonts w:ascii="Times New Roman" w:hAnsi="Times New Roman"/>
          <w:spacing w:val="-3"/>
          <w:szCs w:val="28"/>
        </w:rPr>
        <w:t xml:space="preserve"> </w:t>
      </w:r>
      <w:r w:rsidRPr="00F5308C">
        <w:rPr>
          <w:rFonts w:ascii="Times New Roman" w:hAnsi="Times New Roman"/>
          <w:szCs w:val="28"/>
        </w:rPr>
        <w:t>thông</w:t>
      </w:r>
      <w:r w:rsidRPr="00F5308C">
        <w:rPr>
          <w:rFonts w:ascii="Times New Roman" w:hAnsi="Times New Roman"/>
          <w:spacing w:val="-4"/>
          <w:szCs w:val="28"/>
        </w:rPr>
        <w:t xml:space="preserve"> </w:t>
      </w:r>
      <w:r w:rsidRPr="00F5308C">
        <w:rPr>
          <w:rFonts w:ascii="Times New Roman" w:hAnsi="Times New Roman"/>
          <w:szCs w:val="28"/>
        </w:rPr>
        <w:t>dòng</w:t>
      </w:r>
      <w:r w:rsidRPr="00F5308C">
        <w:rPr>
          <w:rFonts w:ascii="Times New Roman" w:hAnsi="Times New Roman"/>
          <w:spacing w:val="-4"/>
          <w:szCs w:val="28"/>
        </w:rPr>
        <w:t xml:space="preserve"> </w:t>
      </w:r>
      <w:r w:rsidRPr="00F5308C">
        <w:rPr>
          <w:rFonts w:ascii="Times New Roman" w:hAnsi="Times New Roman"/>
          <w:szCs w:val="28"/>
        </w:rPr>
        <w:t>chảy,</w:t>
      </w:r>
      <w:r w:rsidRPr="00F5308C">
        <w:rPr>
          <w:rFonts w:ascii="Times New Roman" w:hAnsi="Times New Roman"/>
          <w:spacing w:val="-5"/>
          <w:szCs w:val="28"/>
        </w:rPr>
        <w:t xml:space="preserve"> </w:t>
      </w:r>
      <w:r w:rsidRPr="00F5308C">
        <w:rPr>
          <w:rFonts w:ascii="Times New Roman" w:hAnsi="Times New Roman"/>
          <w:szCs w:val="28"/>
        </w:rPr>
        <w:t>xử</w:t>
      </w:r>
      <w:r w:rsidRPr="00F5308C">
        <w:rPr>
          <w:rFonts w:ascii="Times New Roman" w:hAnsi="Times New Roman"/>
          <w:spacing w:val="-3"/>
          <w:szCs w:val="28"/>
        </w:rPr>
        <w:t xml:space="preserve"> </w:t>
      </w:r>
      <w:r w:rsidRPr="00F5308C">
        <w:rPr>
          <w:rFonts w:ascii="Times New Roman" w:hAnsi="Times New Roman"/>
          <w:szCs w:val="28"/>
        </w:rPr>
        <w:t>lý</w:t>
      </w:r>
      <w:r w:rsidRPr="00F5308C">
        <w:rPr>
          <w:rFonts w:ascii="Times New Roman" w:hAnsi="Times New Roman"/>
          <w:spacing w:val="-4"/>
          <w:szCs w:val="28"/>
        </w:rPr>
        <w:t xml:space="preserve"> </w:t>
      </w:r>
      <w:r w:rsidRPr="00F5308C">
        <w:rPr>
          <w:rFonts w:ascii="Times New Roman" w:hAnsi="Times New Roman"/>
          <w:szCs w:val="28"/>
        </w:rPr>
        <w:t>kịp</w:t>
      </w:r>
      <w:r w:rsidRPr="00F5308C">
        <w:rPr>
          <w:rFonts w:ascii="Times New Roman" w:hAnsi="Times New Roman"/>
          <w:spacing w:val="-3"/>
          <w:szCs w:val="28"/>
        </w:rPr>
        <w:t xml:space="preserve"> </w:t>
      </w:r>
      <w:r w:rsidRPr="00F5308C">
        <w:rPr>
          <w:rFonts w:ascii="Times New Roman" w:hAnsi="Times New Roman"/>
          <w:szCs w:val="28"/>
        </w:rPr>
        <w:t>thời</w:t>
      </w:r>
      <w:r w:rsidRPr="00F5308C">
        <w:rPr>
          <w:rFonts w:ascii="Times New Roman" w:hAnsi="Times New Roman"/>
          <w:spacing w:val="-2"/>
          <w:szCs w:val="28"/>
        </w:rPr>
        <w:t xml:space="preserve"> </w:t>
      </w:r>
      <w:r w:rsidRPr="00F5308C">
        <w:rPr>
          <w:rFonts w:ascii="Times New Roman" w:hAnsi="Times New Roman"/>
          <w:szCs w:val="28"/>
        </w:rPr>
        <w:t>các</w:t>
      </w:r>
      <w:r w:rsidRPr="00F5308C">
        <w:rPr>
          <w:rFonts w:ascii="Times New Roman" w:hAnsi="Times New Roman"/>
          <w:spacing w:val="-3"/>
          <w:szCs w:val="28"/>
        </w:rPr>
        <w:t xml:space="preserve"> </w:t>
      </w:r>
      <w:r w:rsidRPr="00F5308C">
        <w:rPr>
          <w:rFonts w:ascii="Times New Roman" w:hAnsi="Times New Roman"/>
          <w:szCs w:val="28"/>
        </w:rPr>
        <w:t>sự</w:t>
      </w:r>
      <w:r w:rsidRPr="00F5308C">
        <w:rPr>
          <w:rFonts w:ascii="Times New Roman" w:hAnsi="Times New Roman"/>
          <w:spacing w:val="-2"/>
          <w:szCs w:val="28"/>
        </w:rPr>
        <w:t xml:space="preserve"> </w:t>
      </w:r>
      <w:r w:rsidRPr="00F5308C">
        <w:rPr>
          <w:rFonts w:ascii="Times New Roman" w:hAnsi="Times New Roman"/>
          <w:szCs w:val="28"/>
        </w:rPr>
        <w:t>cố</w:t>
      </w:r>
      <w:r w:rsidRPr="00F5308C">
        <w:rPr>
          <w:rFonts w:ascii="Times New Roman" w:hAnsi="Times New Roman"/>
          <w:spacing w:val="-3"/>
          <w:szCs w:val="28"/>
        </w:rPr>
        <w:t xml:space="preserve"> </w:t>
      </w:r>
      <w:r w:rsidRPr="00F5308C">
        <w:rPr>
          <w:rFonts w:ascii="Times New Roman" w:hAnsi="Times New Roman"/>
          <w:szCs w:val="28"/>
        </w:rPr>
        <w:t>công</w:t>
      </w:r>
      <w:r w:rsidRPr="00F5308C">
        <w:rPr>
          <w:rFonts w:ascii="Times New Roman" w:hAnsi="Times New Roman"/>
          <w:spacing w:val="-3"/>
          <w:szCs w:val="28"/>
        </w:rPr>
        <w:t xml:space="preserve"> </w:t>
      </w:r>
      <w:r w:rsidRPr="00F5308C">
        <w:rPr>
          <w:rFonts w:ascii="Times New Roman" w:hAnsi="Times New Roman"/>
          <w:szCs w:val="28"/>
        </w:rPr>
        <w:t>trình</w:t>
      </w:r>
      <w:r w:rsidRPr="00F5308C">
        <w:rPr>
          <w:rFonts w:ascii="Times New Roman" w:hAnsi="Times New Roman"/>
          <w:spacing w:val="-3"/>
          <w:szCs w:val="28"/>
        </w:rPr>
        <w:t xml:space="preserve"> </w:t>
      </w:r>
      <w:r w:rsidRPr="00F5308C">
        <w:rPr>
          <w:rFonts w:ascii="Times New Roman" w:hAnsi="Times New Roman"/>
          <w:szCs w:val="28"/>
        </w:rPr>
        <w:t>ngay</w:t>
      </w:r>
      <w:r w:rsidRPr="00F5308C">
        <w:rPr>
          <w:rFonts w:ascii="Times New Roman" w:hAnsi="Times New Roman"/>
          <w:spacing w:val="-3"/>
          <w:szCs w:val="28"/>
        </w:rPr>
        <w:t xml:space="preserve"> </w:t>
      </w:r>
      <w:r w:rsidRPr="00F5308C">
        <w:rPr>
          <w:rFonts w:ascii="Times New Roman" w:hAnsi="Times New Roman"/>
          <w:szCs w:val="28"/>
        </w:rPr>
        <w:t>từ</w:t>
      </w:r>
      <w:r w:rsidRPr="00F5308C">
        <w:rPr>
          <w:rFonts w:ascii="Times New Roman" w:hAnsi="Times New Roman"/>
          <w:spacing w:val="-5"/>
          <w:szCs w:val="28"/>
        </w:rPr>
        <w:t xml:space="preserve"> </w:t>
      </w:r>
      <w:r w:rsidRPr="00F5308C">
        <w:rPr>
          <w:rFonts w:ascii="Times New Roman" w:hAnsi="Times New Roman"/>
          <w:szCs w:val="28"/>
        </w:rPr>
        <w:t>giờ</w:t>
      </w:r>
      <w:r w:rsidRPr="00F5308C">
        <w:rPr>
          <w:rFonts w:ascii="Times New Roman" w:hAnsi="Times New Roman"/>
          <w:spacing w:val="-4"/>
          <w:szCs w:val="28"/>
        </w:rPr>
        <w:t xml:space="preserve"> </w:t>
      </w:r>
      <w:r w:rsidRPr="00F5308C">
        <w:rPr>
          <w:rFonts w:ascii="Times New Roman" w:hAnsi="Times New Roman"/>
          <w:szCs w:val="28"/>
        </w:rPr>
        <w:t>đầu.</w:t>
      </w:r>
    </w:p>
    <w:p w14:paraId="2A0D7194" w14:textId="77777777" w:rsidR="00F5308C" w:rsidRPr="00F5308C" w:rsidRDefault="00F5308C" w:rsidP="00F5308C">
      <w:pPr>
        <w:widowControl w:val="0"/>
        <w:tabs>
          <w:tab w:val="left" w:pos="1274"/>
        </w:tabs>
        <w:autoSpaceDE w:val="0"/>
        <w:autoSpaceDN w:val="0"/>
        <w:spacing w:before="40" w:line="340" w:lineRule="exact"/>
        <w:ind w:right="106" w:firstLine="709"/>
        <w:jc w:val="both"/>
        <w:rPr>
          <w:rFonts w:ascii="Times New Roman" w:hAnsi="Times New Roman"/>
          <w:szCs w:val="28"/>
        </w:rPr>
      </w:pPr>
      <w:r w:rsidRPr="00F5308C">
        <w:rPr>
          <w:rFonts w:ascii="Times New Roman" w:hAnsi="Times New Roman"/>
          <w:szCs w:val="28"/>
        </w:rPr>
        <w:t>- Chỉ đạo kiểm tra, rà soát, sẵn sàng phương án đảm bảo an toàn các hầm, lò khai thác khoáng sản, các hồ chứa và hạ du, đặc biệt là các hồ chứa nhỏ, xung yếu; bố trí lực lượng thường trực để vận hành điều tiết và sẵn sàng xử lý các tình huống có thể xảy</w:t>
      </w:r>
      <w:r w:rsidRPr="00F5308C">
        <w:rPr>
          <w:rFonts w:ascii="Times New Roman" w:hAnsi="Times New Roman"/>
          <w:spacing w:val="36"/>
          <w:szCs w:val="28"/>
        </w:rPr>
        <w:t xml:space="preserve"> </w:t>
      </w:r>
      <w:r w:rsidRPr="00F5308C">
        <w:rPr>
          <w:rFonts w:ascii="Times New Roman" w:hAnsi="Times New Roman"/>
          <w:szCs w:val="28"/>
        </w:rPr>
        <w:t>ra.</w:t>
      </w:r>
    </w:p>
    <w:p w14:paraId="60CB0851" w14:textId="77777777" w:rsidR="00F5308C" w:rsidRPr="00F5308C" w:rsidRDefault="00F5308C" w:rsidP="00F5308C">
      <w:pPr>
        <w:widowControl w:val="0"/>
        <w:tabs>
          <w:tab w:val="left" w:pos="1285"/>
        </w:tabs>
        <w:autoSpaceDE w:val="0"/>
        <w:autoSpaceDN w:val="0"/>
        <w:spacing w:before="40" w:line="340" w:lineRule="exact"/>
        <w:ind w:right="106" w:firstLine="709"/>
        <w:jc w:val="both"/>
        <w:rPr>
          <w:rFonts w:ascii="Times New Roman" w:hAnsi="Times New Roman"/>
          <w:szCs w:val="28"/>
        </w:rPr>
      </w:pPr>
      <w:r w:rsidRPr="00F5308C">
        <w:rPr>
          <w:rFonts w:ascii="Times New Roman" w:hAnsi="Times New Roman"/>
          <w:szCs w:val="28"/>
        </w:rPr>
        <w:t>- Rà soát, sẵn sàng bố trí lực lượng kiểm soát, hướng dẫn giao thông các ngầm tràn, khu vực ngập lụt, chia cắt; sẵn sàng lực lượng, vật tư, phương tiện để khắc phục sự cố, đảm bảo giao thông thông suốt trên các trục giao thông</w:t>
      </w:r>
      <w:r w:rsidRPr="00F5308C">
        <w:rPr>
          <w:rFonts w:ascii="Times New Roman" w:hAnsi="Times New Roman"/>
          <w:spacing w:val="4"/>
          <w:szCs w:val="28"/>
        </w:rPr>
        <w:t xml:space="preserve"> </w:t>
      </w:r>
      <w:r w:rsidRPr="00F5308C">
        <w:rPr>
          <w:rFonts w:ascii="Times New Roman" w:hAnsi="Times New Roman"/>
          <w:szCs w:val="28"/>
        </w:rPr>
        <w:t>chính.</w:t>
      </w:r>
    </w:p>
    <w:p w14:paraId="680AE530" w14:textId="77777777" w:rsidR="00F5308C" w:rsidRPr="00F5308C" w:rsidRDefault="00F5308C" w:rsidP="00F5308C">
      <w:pPr>
        <w:widowControl w:val="0"/>
        <w:tabs>
          <w:tab w:val="left" w:pos="1308"/>
        </w:tabs>
        <w:autoSpaceDE w:val="0"/>
        <w:autoSpaceDN w:val="0"/>
        <w:spacing w:before="40" w:line="340" w:lineRule="exact"/>
        <w:ind w:right="104" w:firstLine="709"/>
        <w:jc w:val="both"/>
        <w:rPr>
          <w:rFonts w:ascii="Times New Roman" w:hAnsi="Times New Roman"/>
          <w:szCs w:val="28"/>
        </w:rPr>
      </w:pPr>
      <w:r w:rsidRPr="00F5308C">
        <w:rPr>
          <w:rFonts w:ascii="Times New Roman" w:hAnsi="Times New Roman"/>
          <w:szCs w:val="28"/>
        </w:rPr>
        <w:t>- Chỉ đạo cơ quan chuyên môn phối hợp với cơ quan thông tin truyền thông, đặc biệt là hệ thống thông tin cơ sở, tăng cường các hoạt động tuyên truyền, phổ biến hướng dẫn kỹ năng ứng phó với bão, mưa lũ để người dân biết, chủ động phòng, tránh, giảm thiểu thiệt</w:t>
      </w:r>
      <w:r w:rsidRPr="00F5308C">
        <w:rPr>
          <w:rFonts w:ascii="Times New Roman" w:hAnsi="Times New Roman"/>
          <w:spacing w:val="5"/>
          <w:szCs w:val="28"/>
        </w:rPr>
        <w:t xml:space="preserve"> </w:t>
      </w:r>
      <w:r w:rsidRPr="00F5308C">
        <w:rPr>
          <w:rFonts w:ascii="Times New Roman" w:hAnsi="Times New Roman"/>
          <w:szCs w:val="28"/>
        </w:rPr>
        <w:t>hại.</w:t>
      </w:r>
    </w:p>
    <w:p w14:paraId="05075382" w14:textId="77777777" w:rsidR="00F5308C" w:rsidRPr="00F5308C" w:rsidRDefault="00F5308C" w:rsidP="00F5308C">
      <w:pPr>
        <w:widowControl w:val="0"/>
        <w:tabs>
          <w:tab w:val="left" w:pos="1381"/>
        </w:tabs>
        <w:autoSpaceDE w:val="0"/>
        <w:autoSpaceDN w:val="0"/>
        <w:spacing w:before="40" w:line="340" w:lineRule="exact"/>
        <w:ind w:firstLine="709"/>
        <w:jc w:val="both"/>
        <w:rPr>
          <w:rFonts w:ascii="Times New Roman" w:hAnsi="Times New Roman"/>
          <w:szCs w:val="28"/>
        </w:rPr>
      </w:pPr>
      <w:r w:rsidRPr="00F5308C">
        <w:rPr>
          <w:rFonts w:ascii="Times New Roman" w:hAnsi="Times New Roman"/>
          <w:szCs w:val="28"/>
        </w:rPr>
        <w:t>3. Đối với các Sở, ngành, đơn vị liên quan:</w:t>
      </w:r>
    </w:p>
    <w:p w14:paraId="051B5961" w14:textId="77777777" w:rsidR="00F5308C" w:rsidRPr="00F5308C" w:rsidRDefault="00F5308C" w:rsidP="00F5308C">
      <w:pPr>
        <w:shd w:val="clear" w:color="auto" w:fill="FFFFFF"/>
        <w:spacing w:before="40" w:line="340" w:lineRule="exact"/>
        <w:ind w:firstLine="709"/>
        <w:jc w:val="both"/>
        <w:rPr>
          <w:rStyle w:val="fontstyle01"/>
          <w:b w:val="0"/>
          <w:bCs w:val="0"/>
          <w:color w:val="auto"/>
        </w:rPr>
      </w:pPr>
      <w:r w:rsidRPr="00F5308C">
        <w:rPr>
          <w:rFonts w:ascii="Times New Roman" w:hAnsi="Times New Roman"/>
          <w:szCs w:val="28"/>
          <w:lang w:val="it-IT"/>
        </w:rPr>
        <w:lastRenderedPageBreak/>
        <w:t>- Đài Khí tượng Thủy văn tỉnh tổ chức theo dõi chặt chẽ, dự báo, cảnh báo, thông tin kịp thời diễn biến của bão, mưa lũ,... để các cơ quan liên quan và người dân biết chủ động triển khai các biện pháp ứng phó.</w:t>
      </w:r>
    </w:p>
    <w:p w14:paraId="054085BB"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Bộ Chỉ huy Bộ đội Biên phòng tỉnh phối hợp với các địa phương ven biển</w:t>
      </w:r>
      <w:r w:rsidRPr="00F5308C">
        <w:rPr>
          <w:rFonts w:ascii="Times New Roman" w:hAnsi="Times New Roman"/>
          <w:szCs w:val="28"/>
        </w:rPr>
        <w:br/>
        <w:t>và các đơn vị liên quan tổ chức kiểm đếm, kêu gọi, hướng dẫn tàu thuyền thoát</w:t>
      </w:r>
      <w:r w:rsidRPr="00F5308C">
        <w:rPr>
          <w:rFonts w:ascii="Times New Roman" w:hAnsi="Times New Roman"/>
          <w:szCs w:val="28"/>
        </w:rPr>
        <w:br/>
        <w:t>ra khỏi khu vực nguy hiểm hoặc về nơi tránh trú, quản lý chặt chẽ các phương</w:t>
      </w:r>
      <w:r w:rsidRPr="00F5308C">
        <w:rPr>
          <w:rFonts w:ascii="Times New Roman" w:hAnsi="Times New Roman"/>
          <w:szCs w:val="28"/>
        </w:rPr>
        <w:br/>
        <w:t>tiện ra khơi; rà soát phương án, sẵn sàng triển khai lực lượng, phương tiện tham</w:t>
      </w:r>
      <w:r w:rsidRPr="00F5308C">
        <w:rPr>
          <w:rFonts w:ascii="Times New Roman" w:hAnsi="Times New Roman"/>
          <w:szCs w:val="28"/>
        </w:rPr>
        <w:br/>
        <w:t xml:space="preserve">gia công tác tìm kiếm cứu nạn trên biển khi có tình huống xảy ra. </w:t>
      </w:r>
    </w:p>
    <w:p w14:paraId="1756FFD9" w14:textId="77777777" w:rsidR="00F5308C" w:rsidRPr="00F5308C" w:rsidRDefault="00F5308C" w:rsidP="00F5308C">
      <w:pPr>
        <w:shd w:val="clear" w:color="auto" w:fill="FFFFFF"/>
        <w:spacing w:before="40" w:line="340" w:lineRule="exact"/>
        <w:ind w:firstLine="709"/>
        <w:jc w:val="both"/>
        <w:rPr>
          <w:rStyle w:val="fontstyle01"/>
          <w:b w:val="0"/>
          <w:bCs w:val="0"/>
          <w:color w:val="auto"/>
        </w:rPr>
      </w:pPr>
      <w:r w:rsidRPr="00F5308C">
        <w:rPr>
          <w:rStyle w:val="fontstyle01"/>
          <w:b w:val="0"/>
          <w:bCs w:val="0"/>
          <w:color w:val="auto"/>
        </w:rPr>
        <w:t>- Sở Nông nghiệp và Phát triển nông thôn chỉ đạo công tác bảo đảm an toàn tàu cá, nuôi trồng thủy sản; an toàn công trình đê điều, hồ đập thủy lợi, nhất là các công trình xung yếu, công trình đang thi công; chỉ đạo triển khai các biện pháp bảo vệ sản xuất nông nghiệp.</w:t>
      </w:r>
    </w:p>
    <w:p w14:paraId="7FA1E20C"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Công an tỉnh chỉ đạo thực hiện các biện pháp đảm bảo công tác an ninh,</w:t>
      </w:r>
      <w:r w:rsidRPr="00F5308C">
        <w:rPr>
          <w:rFonts w:ascii="Times New Roman" w:hAnsi="Times New Roman"/>
          <w:szCs w:val="28"/>
        </w:rPr>
        <w:br/>
        <w:t>trật tự xã hội, phòng, chống cháy nổ tại các khu neo đậu, tránh trú; hướng</w:t>
      </w:r>
      <w:r w:rsidRPr="00F5308C">
        <w:rPr>
          <w:rFonts w:ascii="Times New Roman" w:hAnsi="Times New Roman"/>
          <w:szCs w:val="28"/>
        </w:rPr>
        <w:br/>
        <w:t xml:space="preserve">dẫn, điều tiết giao thông khu vực dự kiến bão đổ bộ, mưa lớn, ngập lụt. </w:t>
      </w:r>
    </w:p>
    <w:p w14:paraId="0069EBBC"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xml:space="preserve">- Bộ Chỉ huy Quân sự tỉnh chỉ đạo rà soát các phương </w:t>
      </w:r>
      <w:proofErr w:type="gramStart"/>
      <w:r w:rsidRPr="00F5308C">
        <w:rPr>
          <w:rFonts w:ascii="Times New Roman" w:hAnsi="Times New Roman"/>
          <w:szCs w:val="28"/>
        </w:rPr>
        <w:t>án</w:t>
      </w:r>
      <w:proofErr w:type="gramEnd"/>
      <w:r w:rsidRPr="00F5308C">
        <w:rPr>
          <w:rFonts w:ascii="Times New Roman" w:hAnsi="Times New Roman"/>
          <w:szCs w:val="28"/>
        </w:rPr>
        <w:t xml:space="preserve"> triển khai lực</w:t>
      </w:r>
      <w:r w:rsidRPr="00F5308C">
        <w:rPr>
          <w:rFonts w:ascii="Times New Roman" w:hAnsi="Times New Roman"/>
          <w:szCs w:val="28"/>
        </w:rPr>
        <w:br/>
        <w:t>lượng, phương tiện để sẵn sàng tham gia ứng phó với các tình huống xảy ra.</w:t>
      </w:r>
    </w:p>
    <w:p w14:paraId="7A854B0F"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Sở Giao thông vận tải phối hợp với Cảng vụ hàng hải Thanh Hóa và các</w:t>
      </w:r>
      <w:r w:rsidRPr="00F5308C">
        <w:rPr>
          <w:rFonts w:ascii="Times New Roman" w:hAnsi="Times New Roman"/>
          <w:szCs w:val="28"/>
        </w:rPr>
        <w:br/>
        <w:t>địa phương, đơn vị liên quan thực hiện các biện pháp đảm bảo an toàn cho người</w:t>
      </w:r>
      <w:r w:rsidRPr="00F5308C">
        <w:rPr>
          <w:rFonts w:ascii="Times New Roman" w:hAnsi="Times New Roman"/>
          <w:szCs w:val="28"/>
        </w:rPr>
        <w:br/>
        <w:t>và tài sản đối với các tàu vận tải; sẵn sàng lực lượng vật tư phương tiện, phối hợp với các đơn vị, địa phương liên quan khắc phục kịp thời khi có sự cố xảy ra, đảm bảo giao thông thông suốt trên các trục giao thông chính.</w:t>
      </w:r>
    </w:p>
    <w:p w14:paraId="669D6E64"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Sở Thông tin và Truyền thông chỉ đạo thực hiện các biện pháp đảm bảo</w:t>
      </w:r>
      <w:r w:rsidRPr="00F5308C">
        <w:rPr>
          <w:rFonts w:ascii="Times New Roman" w:hAnsi="Times New Roman"/>
          <w:szCs w:val="28"/>
        </w:rPr>
        <w:br/>
        <w:t>thông tin liên lạc thông suốt phục vụ công tác chỉ đạo, điều hành ứng phó với</w:t>
      </w:r>
      <w:r w:rsidRPr="00F5308C">
        <w:rPr>
          <w:rFonts w:ascii="Times New Roman" w:hAnsi="Times New Roman"/>
          <w:szCs w:val="28"/>
        </w:rPr>
        <w:br/>
        <w:t>thiên tai; đồng thời, chỉ đạo các cơ quan thông tin đại chúng trên địa bàn tỉnh và</w:t>
      </w:r>
      <w:r w:rsidRPr="00F5308C">
        <w:rPr>
          <w:rFonts w:ascii="Times New Roman" w:hAnsi="Times New Roman"/>
          <w:szCs w:val="28"/>
        </w:rPr>
        <w:br/>
        <w:t>hệ thống thông tin cơ sở tăng cường thông tin, truyền thông về diễn biến bão, mưa lũ, và công tác chỉ đạo ứng phó.</w:t>
      </w:r>
    </w:p>
    <w:p w14:paraId="40A0E8CA" w14:textId="77777777" w:rsidR="00F5308C" w:rsidRPr="00F5308C" w:rsidRDefault="00F5308C" w:rsidP="00F5308C">
      <w:pPr>
        <w:shd w:val="clear" w:color="auto" w:fill="FFFFFF"/>
        <w:spacing w:before="40" w:line="340" w:lineRule="exact"/>
        <w:ind w:firstLine="709"/>
        <w:jc w:val="both"/>
        <w:rPr>
          <w:rStyle w:val="fontstyle01"/>
          <w:b w:val="0"/>
          <w:bCs w:val="0"/>
          <w:color w:val="auto"/>
        </w:rPr>
      </w:pPr>
      <w:r w:rsidRPr="00F5308C">
        <w:rPr>
          <w:rStyle w:val="fontstyle01"/>
          <w:b w:val="0"/>
          <w:bCs w:val="0"/>
          <w:color w:val="auto"/>
        </w:rPr>
        <w:t xml:space="preserve">- </w:t>
      </w:r>
      <w:r w:rsidRPr="00F5308C">
        <w:rPr>
          <w:rFonts w:ascii="Times New Roman" w:hAnsi="Times New Roman"/>
          <w:szCs w:val="28"/>
          <w:lang w:val="it-IT"/>
        </w:rPr>
        <w:t xml:space="preserve">Sở Công Thương chỉ đạo công tác đảm bảo </w:t>
      </w:r>
      <w:proofErr w:type="gramStart"/>
      <w:r w:rsidRPr="00F5308C">
        <w:rPr>
          <w:rFonts w:ascii="Times New Roman" w:hAnsi="Times New Roman"/>
          <w:szCs w:val="28"/>
          <w:lang w:val="it-IT"/>
        </w:rPr>
        <w:t>an</w:t>
      </w:r>
      <w:proofErr w:type="gramEnd"/>
      <w:r w:rsidRPr="00F5308C">
        <w:rPr>
          <w:rFonts w:ascii="Times New Roman" w:hAnsi="Times New Roman"/>
          <w:szCs w:val="28"/>
          <w:lang w:val="it-IT"/>
        </w:rPr>
        <w:t xml:space="preserve"> toàn hồ đập thuỷ điện; xả lũ và an toàn hạ du; </w:t>
      </w:r>
      <w:r w:rsidRPr="00F5308C">
        <w:rPr>
          <w:rFonts w:ascii="Times New Roman" w:hAnsi="Times New Roman"/>
          <w:szCs w:val="28"/>
        </w:rPr>
        <w:t>kiểm tra công tác bảo đảm an toàn đối với hoạt động thăm dò, khai thác khoáng sản, hệ thống lưới</w:t>
      </w:r>
      <w:r w:rsidRPr="00F5308C">
        <w:rPr>
          <w:rFonts w:ascii="Times New Roman" w:hAnsi="Times New Roman"/>
          <w:spacing w:val="9"/>
          <w:szCs w:val="28"/>
        </w:rPr>
        <w:t xml:space="preserve"> </w:t>
      </w:r>
      <w:r w:rsidRPr="00F5308C">
        <w:rPr>
          <w:rFonts w:ascii="Times New Roman" w:hAnsi="Times New Roman"/>
          <w:szCs w:val="28"/>
        </w:rPr>
        <w:t xml:space="preserve">điện. </w:t>
      </w:r>
    </w:p>
    <w:p w14:paraId="780F6DE3"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Các Công ty Khai thác công trình thủy lợi rà soát, sẵn sàng triển khai</w:t>
      </w:r>
      <w:r w:rsidRPr="00F5308C">
        <w:rPr>
          <w:rFonts w:ascii="Times New Roman" w:hAnsi="Times New Roman"/>
          <w:szCs w:val="28"/>
        </w:rPr>
        <w:br/>
        <w:t xml:space="preserve">phương </w:t>
      </w:r>
      <w:proofErr w:type="gramStart"/>
      <w:r w:rsidRPr="00F5308C">
        <w:rPr>
          <w:rFonts w:ascii="Times New Roman" w:hAnsi="Times New Roman"/>
          <w:szCs w:val="28"/>
        </w:rPr>
        <w:t>án</w:t>
      </w:r>
      <w:proofErr w:type="gramEnd"/>
      <w:r w:rsidRPr="00F5308C">
        <w:rPr>
          <w:rFonts w:ascii="Times New Roman" w:hAnsi="Times New Roman"/>
          <w:szCs w:val="28"/>
        </w:rPr>
        <w:t xml:space="preserve"> đảm bảo an toàn cho các công trình được giao quản lý và phương án</w:t>
      </w:r>
      <w:r w:rsidRPr="00F5308C">
        <w:rPr>
          <w:rFonts w:ascii="Times New Roman" w:hAnsi="Times New Roman"/>
          <w:szCs w:val="28"/>
        </w:rPr>
        <w:br/>
        <w:t>tiêu úng bảo vệ sản xuất nông nghiệp.</w:t>
      </w:r>
    </w:p>
    <w:p w14:paraId="02F79BDF"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xml:space="preserve">- Công ty Điện lực Thanh Hóa sẵn sàng triển khai phương </w:t>
      </w:r>
      <w:proofErr w:type="gramStart"/>
      <w:r w:rsidRPr="00F5308C">
        <w:rPr>
          <w:rFonts w:ascii="Times New Roman" w:hAnsi="Times New Roman"/>
          <w:szCs w:val="28"/>
        </w:rPr>
        <w:t>án</w:t>
      </w:r>
      <w:proofErr w:type="gramEnd"/>
      <w:r w:rsidRPr="00F5308C">
        <w:rPr>
          <w:rFonts w:ascii="Times New Roman" w:hAnsi="Times New Roman"/>
          <w:szCs w:val="28"/>
        </w:rPr>
        <w:t xml:space="preserve"> cấp điện an</w:t>
      </w:r>
      <w:r w:rsidRPr="00F5308C">
        <w:rPr>
          <w:rFonts w:ascii="Times New Roman" w:hAnsi="Times New Roman"/>
          <w:szCs w:val="28"/>
        </w:rPr>
        <w:br/>
        <w:t>toàn và liên tục cho các trạm bơm tiêu, cống tiêu (vận hành bằng điện).</w:t>
      </w:r>
    </w:p>
    <w:p w14:paraId="70237DF8"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Đài Phát thanh và Truyền hình Thanh Hóa, Báo Thanh Hóa, Đài Thông</w:t>
      </w:r>
      <w:r w:rsidRPr="00F5308C">
        <w:rPr>
          <w:rFonts w:ascii="Times New Roman" w:hAnsi="Times New Roman"/>
          <w:szCs w:val="28"/>
        </w:rPr>
        <w:br/>
        <w:t>tin Duyên hải Thanh Hóa tăng cường thời lượng phát tin về diễn biến của bão,</w:t>
      </w:r>
      <w:r w:rsidRPr="00F5308C">
        <w:rPr>
          <w:rFonts w:ascii="Times New Roman" w:hAnsi="Times New Roman"/>
          <w:szCs w:val="28"/>
        </w:rPr>
        <w:br/>
        <w:t>mưa lũ và công tác chỉ đạo ứng phó.</w:t>
      </w:r>
    </w:p>
    <w:p w14:paraId="1CA489A3" w14:textId="77777777" w:rsidR="00F5308C" w:rsidRPr="00F5308C" w:rsidRDefault="00F5308C" w:rsidP="00F5308C">
      <w:pPr>
        <w:shd w:val="clear" w:color="auto" w:fill="FFFFFF"/>
        <w:spacing w:before="40" w:line="340" w:lineRule="exact"/>
        <w:ind w:firstLine="709"/>
        <w:jc w:val="both"/>
        <w:rPr>
          <w:rFonts w:ascii="Times New Roman" w:hAnsi="Times New Roman"/>
          <w:szCs w:val="28"/>
        </w:rPr>
      </w:pPr>
      <w:r w:rsidRPr="00F5308C">
        <w:rPr>
          <w:rFonts w:ascii="Times New Roman" w:hAnsi="Times New Roman"/>
          <w:szCs w:val="28"/>
        </w:rPr>
        <w:t xml:space="preserve">- Các Sở, ngành, đơn vị khác </w:t>
      </w:r>
      <w:proofErr w:type="gramStart"/>
      <w:r w:rsidRPr="00F5308C">
        <w:rPr>
          <w:rFonts w:ascii="Times New Roman" w:hAnsi="Times New Roman"/>
          <w:szCs w:val="28"/>
        </w:rPr>
        <w:t>theo</w:t>
      </w:r>
      <w:proofErr w:type="gramEnd"/>
      <w:r w:rsidRPr="00F5308C">
        <w:rPr>
          <w:rFonts w:ascii="Times New Roman" w:hAnsi="Times New Roman"/>
          <w:szCs w:val="28"/>
        </w:rPr>
        <w:t xml:space="preserve"> chức năng, nhiệm vụ được giao chỉ đạo</w:t>
      </w:r>
      <w:r w:rsidRPr="00F5308C">
        <w:rPr>
          <w:rFonts w:ascii="Times New Roman" w:hAnsi="Times New Roman"/>
          <w:szCs w:val="28"/>
        </w:rPr>
        <w:br/>
        <w:t>thực hiện các biện pháp sẵn sàng ứng phó với thiên tai, giảm thiểu đến mức thấp</w:t>
      </w:r>
      <w:r w:rsidRPr="00F5308C">
        <w:rPr>
          <w:rFonts w:ascii="Times New Roman" w:hAnsi="Times New Roman"/>
          <w:szCs w:val="28"/>
        </w:rPr>
        <w:br/>
        <w:t>nhất thiệt hại do thiên tai gây ra.</w:t>
      </w:r>
    </w:p>
    <w:p w14:paraId="6F40E40A" w14:textId="77777777" w:rsidR="00F5308C" w:rsidRPr="00F5308C" w:rsidRDefault="00F5308C" w:rsidP="00F5308C">
      <w:pPr>
        <w:shd w:val="clear" w:color="auto" w:fill="FFFFFF"/>
        <w:spacing w:before="40" w:after="200" w:line="340" w:lineRule="exact"/>
        <w:ind w:firstLine="709"/>
        <w:jc w:val="both"/>
        <w:rPr>
          <w:rStyle w:val="fontstyle01"/>
          <w:b w:val="0"/>
          <w:bCs w:val="0"/>
          <w:color w:val="auto"/>
        </w:rPr>
      </w:pPr>
      <w:r w:rsidRPr="00F5308C">
        <w:rPr>
          <w:rFonts w:ascii="Times New Roman" w:hAnsi="Times New Roman"/>
          <w:szCs w:val="28"/>
        </w:rPr>
        <w:lastRenderedPageBreak/>
        <w:t>4. Tổ chức trực ban nghiêm túc, thường xuyên báo cáo tình hình về Văn</w:t>
      </w:r>
      <w:r w:rsidRPr="00F5308C">
        <w:rPr>
          <w:rFonts w:ascii="Times New Roman" w:hAnsi="Times New Roman"/>
          <w:szCs w:val="28"/>
        </w:rPr>
        <w:br/>
        <w:t>phòng thường trực Chỉ huy phòng, chống thiên tai tỉnh và Văn phòng thường trực</w:t>
      </w:r>
      <w:r w:rsidRPr="00F5308C">
        <w:rPr>
          <w:rFonts w:ascii="Times New Roman" w:hAnsi="Times New Roman"/>
          <w:szCs w:val="28"/>
        </w:rPr>
        <w:br/>
        <w:t xml:space="preserve">Chỉ huy Phòng thủ dân sự, ứng phó sự cố, thiên tai và tìm kiếm cứu nạn tỉnh </w:t>
      </w:r>
      <w:r w:rsidRPr="00F5308C">
        <w:rPr>
          <w:rFonts w:ascii="Times New Roman" w:hAnsi="Times New Roman"/>
          <w:szCs w:val="28"/>
          <w:lang w:val="nl-NL"/>
        </w:rPr>
        <w:t>để tổng hợp báo cáo theo quy định./.</w:t>
      </w:r>
    </w:p>
    <w:p w14:paraId="5C3DA68E" w14:textId="40536837" w:rsidR="00BC77EC" w:rsidRPr="00904F56" w:rsidRDefault="00E81CCE" w:rsidP="00E81CCE">
      <w:pPr>
        <w:pStyle w:val="BodyTextIndent"/>
        <w:tabs>
          <w:tab w:val="left" w:pos="720"/>
        </w:tabs>
        <w:spacing w:before="240"/>
        <w:ind w:firstLine="567"/>
        <w:jc w:val="right"/>
        <w:rPr>
          <w:rFonts w:ascii="Times New Roman" w:hAnsi="Times New Roman"/>
          <w:b/>
          <w:bCs/>
          <w:iCs/>
          <w:szCs w:val="28"/>
        </w:rPr>
      </w:pPr>
      <w:r>
        <w:rPr>
          <w:rFonts w:ascii="Times New Roman" w:hAnsi="Times New Roman"/>
          <w:b/>
          <w:bCs/>
          <w:iCs/>
          <w:szCs w:val="28"/>
        </w:rPr>
        <w:tab/>
      </w:r>
      <w:r w:rsidR="00EB1EA5" w:rsidRPr="00F85695">
        <w:rPr>
          <w:rFonts w:ascii="Times New Roman" w:hAnsi="Times New Roman"/>
          <w:b/>
          <w:bCs/>
          <w:iCs/>
          <w:szCs w:val="28"/>
        </w:rPr>
        <w:t>VĂN PHÒNG THƯỜNG TRỰC CHỈ HUY PCTT</w:t>
      </w:r>
    </w:p>
    <w:sectPr w:rsidR="00BC77EC" w:rsidRPr="00904F56" w:rsidSect="00272457">
      <w:headerReference w:type="default" r:id="rId9"/>
      <w:footerReference w:type="even" r:id="rId10"/>
      <w:footerReference w:type="default" r:id="rId11"/>
      <w:pgSz w:w="11907" w:h="16840" w:code="9"/>
      <w:pgMar w:top="1021" w:right="1021" w:bottom="1021" w:left="1588" w:header="403" w:footer="40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5E11A" w14:textId="77777777" w:rsidR="003531DC" w:rsidRDefault="003531DC">
      <w:r>
        <w:separator/>
      </w:r>
    </w:p>
  </w:endnote>
  <w:endnote w:type="continuationSeparator" w:id="0">
    <w:p w14:paraId="1365200B" w14:textId="77777777" w:rsidR="003531DC" w:rsidRDefault="0035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8FBC" w14:textId="77777777" w:rsidR="00F719CD" w:rsidRDefault="00F719CD" w:rsidP="004E1C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E2221F" w14:textId="77777777" w:rsidR="00F719CD" w:rsidRDefault="00F719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7024B" w14:textId="77777777" w:rsidR="00F719CD" w:rsidRPr="00454375" w:rsidRDefault="00F719CD">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4FB56" w14:textId="77777777" w:rsidR="003531DC" w:rsidRDefault="003531DC">
      <w:r>
        <w:separator/>
      </w:r>
    </w:p>
  </w:footnote>
  <w:footnote w:type="continuationSeparator" w:id="0">
    <w:p w14:paraId="5C26AC43" w14:textId="77777777" w:rsidR="003531DC" w:rsidRDefault="003531DC">
      <w:r>
        <w:continuationSeparator/>
      </w:r>
    </w:p>
  </w:footnote>
  <w:footnote w:id="1">
    <w:p w14:paraId="0E15A8E7" w14:textId="765A2497" w:rsidR="00F719CD" w:rsidRPr="003635FD" w:rsidRDefault="00F719CD" w:rsidP="001F68E0">
      <w:pPr>
        <w:pStyle w:val="FootnoteText"/>
        <w:jc w:val="both"/>
        <w:rPr>
          <w:rFonts w:ascii="Times New Roman" w:hAnsi="Times New Roman"/>
          <w:sz w:val="22"/>
          <w:szCs w:val="22"/>
        </w:rPr>
      </w:pPr>
      <w:r w:rsidRPr="003635FD">
        <w:rPr>
          <w:b/>
          <w:sz w:val="22"/>
          <w:szCs w:val="22"/>
        </w:rPr>
        <w:t>(</w:t>
      </w:r>
      <w:r w:rsidRPr="003635FD">
        <w:rPr>
          <w:rStyle w:val="FootnoteReference"/>
          <w:b/>
          <w:sz w:val="22"/>
          <w:szCs w:val="22"/>
          <w:vertAlign w:val="baseline"/>
        </w:rPr>
        <w:footnoteRef/>
      </w:r>
      <w:r w:rsidRPr="003635FD">
        <w:rPr>
          <w:b/>
          <w:sz w:val="22"/>
          <w:szCs w:val="22"/>
        </w:rPr>
        <w:t>)</w:t>
      </w:r>
      <w:r w:rsidRPr="003635FD">
        <w:rPr>
          <w:rFonts w:ascii="Times New Roman" w:hAnsi="Times New Roman"/>
          <w:sz w:val="22"/>
          <w:szCs w:val="22"/>
          <w:lang w:val="nl-NL"/>
        </w:rPr>
        <w:t xml:space="preserve">Kết quả chuẩn bị các loại vật tư dự trữ trên địa bàn tỉnh: </w:t>
      </w:r>
      <w:r w:rsidRPr="003635FD">
        <w:rPr>
          <w:rFonts w:ascii="Times New Roman" w:hAnsi="Times New Roman"/>
          <w:sz w:val="22"/>
          <w:szCs w:val="22"/>
        </w:rPr>
        <w:t>184.884m</w:t>
      </w:r>
      <w:r w:rsidRPr="003635FD">
        <w:rPr>
          <w:rFonts w:ascii="Times New Roman" w:hAnsi="Times New Roman"/>
          <w:sz w:val="22"/>
          <w:szCs w:val="22"/>
          <w:vertAlign w:val="superscript"/>
        </w:rPr>
        <w:t xml:space="preserve">3 </w:t>
      </w:r>
      <w:r w:rsidRPr="003635FD">
        <w:rPr>
          <w:rFonts w:ascii="Times New Roman" w:hAnsi="Times New Roman"/>
          <w:sz w:val="22"/>
          <w:szCs w:val="22"/>
        </w:rPr>
        <w:t>đất; 48.866m</w:t>
      </w:r>
      <w:r w:rsidRPr="003635FD">
        <w:rPr>
          <w:rFonts w:ascii="Times New Roman" w:hAnsi="Times New Roman"/>
          <w:sz w:val="22"/>
          <w:szCs w:val="22"/>
          <w:vertAlign w:val="superscript"/>
        </w:rPr>
        <w:t xml:space="preserve">3 </w:t>
      </w:r>
      <w:r w:rsidRPr="003635FD">
        <w:rPr>
          <w:rFonts w:ascii="Times New Roman" w:hAnsi="Times New Roman"/>
          <w:sz w:val="22"/>
          <w:szCs w:val="22"/>
        </w:rPr>
        <w:t>đá hộc; 16.491m</w:t>
      </w:r>
      <w:r w:rsidRPr="003635FD">
        <w:rPr>
          <w:rFonts w:ascii="Times New Roman" w:hAnsi="Times New Roman"/>
          <w:sz w:val="22"/>
          <w:szCs w:val="22"/>
          <w:vertAlign w:val="superscript"/>
        </w:rPr>
        <w:t>3</w:t>
      </w:r>
      <w:r w:rsidRPr="003635FD">
        <w:rPr>
          <w:rFonts w:ascii="Times New Roman" w:hAnsi="Times New Roman"/>
          <w:sz w:val="22"/>
          <w:szCs w:val="22"/>
        </w:rPr>
        <w:t xml:space="preserve"> đá dăm; 12.979 m</w:t>
      </w:r>
      <w:r w:rsidRPr="003635FD">
        <w:rPr>
          <w:rFonts w:ascii="Times New Roman" w:hAnsi="Times New Roman"/>
          <w:sz w:val="22"/>
          <w:szCs w:val="22"/>
          <w:vertAlign w:val="superscript"/>
        </w:rPr>
        <w:t xml:space="preserve">3 </w:t>
      </w:r>
      <w:r w:rsidRPr="003635FD">
        <w:rPr>
          <w:rFonts w:ascii="Times New Roman" w:hAnsi="Times New Roman"/>
          <w:sz w:val="22"/>
          <w:szCs w:val="22"/>
        </w:rPr>
        <w:t>cát; 321.385 cọc tre; 51.738 rọ tre, rọ thép; 1.424.726 bao tải; …</w:t>
      </w:r>
    </w:p>
  </w:footnote>
  <w:footnote w:id="2">
    <w:p w14:paraId="45A2E6F7" w14:textId="7B474FB2" w:rsidR="00F719CD" w:rsidRPr="007028F6" w:rsidRDefault="00F719CD" w:rsidP="005D6624">
      <w:pPr>
        <w:pStyle w:val="FootnoteText"/>
        <w:spacing w:before="40"/>
        <w:jc w:val="both"/>
        <w:rPr>
          <w:rFonts w:ascii="Times New Roman" w:hAnsi="Times New Roman"/>
          <w:sz w:val="22"/>
          <w:szCs w:val="22"/>
        </w:rPr>
      </w:pPr>
      <w:r w:rsidRPr="00E0523C">
        <w:rPr>
          <w:b/>
          <w:sz w:val="22"/>
          <w:szCs w:val="22"/>
        </w:rPr>
        <w:t>(</w:t>
      </w:r>
      <w:r w:rsidRPr="00E0523C">
        <w:rPr>
          <w:rStyle w:val="FootnoteReference"/>
          <w:b/>
          <w:sz w:val="22"/>
          <w:szCs w:val="22"/>
          <w:vertAlign w:val="baseline"/>
        </w:rPr>
        <w:footnoteRef/>
      </w:r>
      <w:r w:rsidRPr="00E0523C">
        <w:rPr>
          <w:b/>
          <w:sz w:val="22"/>
          <w:szCs w:val="22"/>
        </w:rPr>
        <w:t>)</w:t>
      </w:r>
      <w:r w:rsidRPr="00E0523C">
        <w:rPr>
          <w:rFonts w:ascii="Times New Roman" w:hAnsi="Times New Roman"/>
          <w:sz w:val="22"/>
          <w:szCs w:val="22"/>
        </w:rPr>
        <w:t>Trong số 17 công trình đê điều đang thi công có 0</w:t>
      </w:r>
      <w:r w:rsidRPr="00E0523C">
        <w:rPr>
          <w:rFonts w:ascii="Times New Roman" w:hAnsi="Times New Roman"/>
          <w:color w:val="000000" w:themeColor="text1"/>
          <w:sz w:val="22"/>
          <w:szCs w:val="22"/>
        </w:rPr>
        <w:t>2 công trình trên các tuyến đê từ cấp I-III, khối lượng ước đạt 80÷95%; 14 công trình trên các tuyến đê dưới cấp III, khối lượng ước đạt 80÷95%; 01 công trình trên tuyến đê biển chưa được phân cấp, khối lượng ước đạt 51%; 21 hồ chứa đang thi công, trong đó 15 hồ khối lượng ước đạt từ 50÷95% và 06 hồ khối lượng thi công ước đạt dưới 50% (chưa đảm bảo tiến độ vượt lũ, chống lũ an toàn, gồm: Hồ Rọc Phường, huyện Nông Cống; hồ Xuân Minh, hồ Ngọc Quân, hồ Bai Cô (huyện Ngọc Lặc); hồ Đồng Giang (Đồng Cừn), hồ Ba Mái (huyện Như Xuân).</w:t>
      </w:r>
    </w:p>
  </w:footnote>
  <w:footnote w:id="3">
    <w:p w14:paraId="6090785D" w14:textId="293F2531" w:rsidR="00F719CD" w:rsidRPr="00D42553" w:rsidRDefault="00F719CD" w:rsidP="005D6624">
      <w:pPr>
        <w:tabs>
          <w:tab w:val="left" w:pos="567"/>
        </w:tabs>
        <w:spacing w:before="40"/>
        <w:jc w:val="both"/>
        <w:rPr>
          <w:rFonts w:ascii="Times New Roman" w:hAnsi="Times New Roman"/>
          <w:sz w:val="22"/>
          <w:szCs w:val="22"/>
        </w:rPr>
      </w:pPr>
      <w:r w:rsidRPr="00A26CEF">
        <w:rPr>
          <w:rFonts w:ascii="Times New Roman" w:hAnsi="Times New Roman"/>
          <w:b/>
          <w:sz w:val="22"/>
          <w:szCs w:val="22"/>
        </w:rPr>
        <w:t>(</w:t>
      </w:r>
      <w:r w:rsidRPr="00A26CEF">
        <w:rPr>
          <w:rStyle w:val="FootnoteReference"/>
          <w:rFonts w:ascii="Times New Roman" w:hAnsi="Times New Roman"/>
          <w:b/>
          <w:sz w:val="22"/>
          <w:szCs w:val="22"/>
          <w:vertAlign w:val="baseline"/>
        </w:rPr>
        <w:footnoteRef/>
      </w:r>
      <w:r w:rsidRPr="00A26CEF">
        <w:rPr>
          <w:rFonts w:ascii="Times New Roman" w:hAnsi="Times New Roman"/>
          <w:b/>
          <w:sz w:val="22"/>
          <w:szCs w:val="22"/>
        </w:rPr>
        <w:t>)</w:t>
      </w:r>
      <w:r>
        <w:rPr>
          <w:rFonts w:ascii="Times New Roman" w:hAnsi="Times New Roman"/>
          <w:b/>
          <w:sz w:val="22"/>
          <w:szCs w:val="22"/>
        </w:rPr>
        <w:t xml:space="preserve"> </w:t>
      </w:r>
      <w:r w:rsidRPr="00A26CEF">
        <w:rPr>
          <w:rFonts w:ascii="Times New Roman" w:hAnsi="Times New Roman"/>
          <w:sz w:val="22"/>
          <w:szCs w:val="22"/>
          <w:lang w:val="nl-NL"/>
        </w:rPr>
        <w:t>Kết quả chuẩn bị</w:t>
      </w:r>
      <w:r w:rsidRPr="00A26CEF">
        <w:rPr>
          <w:rFonts w:ascii="Times New Roman" w:hAnsi="Times New Roman"/>
          <w:sz w:val="22"/>
          <w:szCs w:val="22"/>
        </w:rPr>
        <w:t xml:space="preserve"> phương tiện, trang thiết bị: </w:t>
      </w:r>
      <w:r w:rsidRPr="00D42553">
        <w:rPr>
          <w:rFonts w:ascii="Times New Roman" w:hAnsi="Times New Roman"/>
          <w:color w:val="000000" w:themeColor="text1"/>
          <w:sz w:val="22"/>
          <w:szCs w:val="22"/>
        </w:rPr>
        <w:t>214 chiếc xe cứu hộ, cứu thương, chữa cháy; 670 chiếc tàu, thuyền, ca nô, xuồng, mô tô nước cứu hộ, cứu nạn; 3.649 chiếc ô tô chở người; 2.140 chiếc ô tô tải; 1.096 chiếc xe máy (ủi, xúc); 20 bộ vượt sông nhẹ; 451 nhà bạt cứu sinh; 21.185 phao áo cứu sinh; 18.035 phao tròn cứu sinh; 356 phao bè; 16.472 bộ áo mưa chuyên dùng, để sẵn sàng ứng cứu và xử lý các tình huống khi có bão, lũ xảy ra.</w:t>
      </w:r>
    </w:p>
  </w:footnote>
  <w:footnote w:id="4">
    <w:p w14:paraId="6D2758B1" w14:textId="2BC888C0" w:rsidR="00F719CD" w:rsidRPr="00C912E9" w:rsidRDefault="00F719CD" w:rsidP="005D6624">
      <w:pPr>
        <w:pStyle w:val="BodyTextIndent"/>
        <w:spacing w:before="40"/>
        <w:ind w:firstLine="0"/>
        <w:jc w:val="both"/>
        <w:rPr>
          <w:rFonts w:ascii="Times New Roman" w:hAnsi="Times New Roman"/>
          <w:color w:val="000000" w:themeColor="text1"/>
          <w:sz w:val="22"/>
          <w:szCs w:val="22"/>
        </w:rPr>
      </w:pPr>
      <w:r w:rsidRPr="00A26CEF">
        <w:rPr>
          <w:rFonts w:ascii="Times New Roman" w:hAnsi="Times New Roman"/>
          <w:b/>
          <w:sz w:val="22"/>
          <w:szCs w:val="22"/>
        </w:rPr>
        <w:t>(</w:t>
      </w:r>
      <w:r w:rsidRPr="00A26CEF">
        <w:rPr>
          <w:rStyle w:val="FootnoteReference"/>
          <w:rFonts w:ascii="Times New Roman" w:hAnsi="Times New Roman"/>
          <w:b/>
          <w:sz w:val="22"/>
          <w:szCs w:val="22"/>
          <w:vertAlign w:val="baseline"/>
        </w:rPr>
        <w:footnoteRef/>
      </w:r>
      <w:r w:rsidRPr="00A26CEF">
        <w:rPr>
          <w:rFonts w:ascii="Times New Roman" w:hAnsi="Times New Roman"/>
          <w:b/>
          <w:sz w:val="22"/>
          <w:szCs w:val="22"/>
        </w:rPr>
        <w:t>)</w:t>
      </w:r>
      <w:r>
        <w:rPr>
          <w:rFonts w:ascii="Times New Roman" w:hAnsi="Times New Roman"/>
          <w:b/>
          <w:sz w:val="22"/>
          <w:szCs w:val="22"/>
        </w:rPr>
        <w:t xml:space="preserve"> </w:t>
      </w:r>
      <w:r>
        <w:rPr>
          <w:rFonts w:ascii="Times New Roman" w:eastAsia="Calibri" w:hAnsi="Times New Roman"/>
          <w:sz w:val="22"/>
          <w:szCs w:val="22"/>
          <w:lang w:val="it-IT"/>
        </w:rPr>
        <w:t xml:space="preserve">Năm 2022, trên </w:t>
      </w:r>
      <w:r>
        <w:rPr>
          <w:rFonts w:ascii="Times New Roman" w:hAnsi="Times New Roman"/>
          <w:color w:val="000000" w:themeColor="text1"/>
          <w:sz w:val="22"/>
          <w:szCs w:val="22"/>
        </w:rPr>
        <w:t>địa bàn tỉnh có 41.083 hộ/171.907 khẩu ở khu vực ven biển, cửa sông phải sơ tán khi có bão; 16.970 hộ/61.320 khẩu (theo các triền sông lớn) và 12.421 hộ/46.490 khẩu (theo các triền sông con) nằm ở khu vực bãi sông phải sơ tán khi có lũ; 8.017 hộ/31.004 khẩu sinh sống ở khu vực ven sông (nơi không có đê); 16.815 hộ/64.417 khẩu ở vùng trũng thấp có nguy cơ ngập lụt cần phải sơ tán khi có mưa, lũ; 2.045 hộ/8.772 khẩu ở khu vực có nguy cơ xảy ra lũ quét; 5.996 hộ/24.946 khẩu ở khu vực có nguy cơ xảy ra sạt lở đất.</w:t>
      </w:r>
    </w:p>
  </w:footnote>
  <w:footnote w:id="5">
    <w:p w14:paraId="1982FA27" w14:textId="794AD0F9" w:rsidR="00F719CD" w:rsidRPr="00A26CEF" w:rsidRDefault="00F719CD" w:rsidP="005D6624">
      <w:pPr>
        <w:pStyle w:val="FootnoteText"/>
        <w:spacing w:before="40"/>
        <w:jc w:val="both"/>
        <w:rPr>
          <w:rFonts w:ascii="Times New Roman" w:hAnsi="Times New Roman"/>
          <w:sz w:val="22"/>
          <w:szCs w:val="22"/>
        </w:rPr>
      </w:pPr>
      <w:r w:rsidRPr="00A26CEF">
        <w:rPr>
          <w:rFonts w:ascii="Times New Roman" w:hAnsi="Times New Roman"/>
          <w:b/>
          <w:sz w:val="22"/>
          <w:szCs w:val="22"/>
        </w:rPr>
        <w:t>(</w:t>
      </w:r>
      <w:r w:rsidRPr="00A26CEF">
        <w:rPr>
          <w:rStyle w:val="FootnoteReference"/>
          <w:rFonts w:ascii="Times New Roman" w:hAnsi="Times New Roman"/>
          <w:b/>
          <w:sz w:val="22"/>
          <w:szCs w:val="22"/>
          <w:vertAlign w:val="baseline"/>
        </w:rPr>
        <w:footnoteRef/>
      </w:r>
      <w:r w:rsidRPr="00A26CEF">
        <w:rPr>
          <w:rFonts w:ascii="Times New Roman" w:hAnsi="Times New Roman"/>
          <w:b/>
          <w:sz w:val="22"/>
          <w:szCs w:val="22"/>
        </w:rPr>
        <w:t>)</w:t>
      </w:r>
      <w:r w:rsidRPr="00A26CEF">
        <w:rPr>
          <w:rFonts w:ascii="Times New Roman" w:hAnsi="Times New Roman"/>
          <w:sz w:val="22"/>
          <w:szCs w:val="22"/>
        </w:rPr>
        <w:t xml:space="preserve"> Kết quả chuẩn bị một số nhu yếu phẩm chính như sau: </w:t>
      </w:r>
      <w:r w:rsidRPr="005F14D2">
        <w:rPr>
          <w:rFonts w:ascii="Times New Roman" w:hAnsi="Times New Roman"/>
          <w:sz w:val="22"/>
          <w:szCs w:val="22"/>
        </w:rPr>
        <w:t xml:space="preserve">1.656 </w:t>
      </w:r>
      <w:r w:rsidRPr="00A26CEF">
        <w:rPr>
          <w:rFonts w:ascii="Times New Roman" w:hAnsi="Times New Roman"/>
          <w:sz w:val="22"/>
          <w:szCs w:val="22"/>
        </w:rPr>
        <w:t xml:space="preserve">tấn gạo tẻ; </w:t>
      </w:r>
      <w:r w:rsidRPr="005F14D2">
        <w:rPr>
          <w:rFonts w:ascii="Times New Roman" w:hAnsi="Times New Roman"/>
          <w:sz w:val="22"/>
          <w:szCs w:val="22"/>
        </w:rPr>
        <w:t xml:space="preserve">717.524 </w:t>
      </w:r>
      <w:r w:rsidRPr="00A26CEF">
        <w:rPr>
          <w:rFonts w:ascii="Times New Roman" w:hAnsi="Times New Roman"/>
          <w:sz w:val="22"/>
          <w:szCs w:val="22"/>
        </w:rPr>
        <w:t xml:space="preserve">thùng mỳ tôm, lương khô; </w:t>
      </w:r>
      <w:r w:rsidRPr="005F14D2">
        <w:rPr>
          <w:rFonts w:ascii="Times New Roman" w:hAnsi="Times New Roman"/>
          <w:sz w:val="22"/>
          <w:szCs w:val="22"/>
        </w:rPr>
        <w:t xml:space="preserve">640.307 </w:t>
      </w:r>
      <w:r w:rsidRPr="00A26CEF">
        <w:rPr>
          <w:rFonts w:ascii="Times New Roman" w:hAnsi="Times New Roman"/>
          <w:sz w:val="22"/>
          <w:szCs w:val="22"/>
        </w:rPr>
        <w:t xml:space="preserve">chai nước uống; </w:t>
      </w:r>
      <w:r w:rsidRPr="005F14D2">
        <w:rPr>
          <w:rFonts w:ascii="Times New Roman" w:hAnsi="Times New Roman"/>
          <w:sz w:val="22"/>
          <w:szCs w:val="22"/>
        </w:rPr>
        <w:t xml:space="preserve">1.056 </w:t>
      </w:r>
      <w:r w:rsidRPr="00A26CEF">
        <w:rPr>
          <w:rFonts w:ascii="Times New Roman" w:hAnsi="Times New Roman"/>
          <w:sz w:val="22"/>
          <w:szCs w:val="22"/>
        </w:rPr>
        <w:t xml:space="preserve">tấn muối iốt; </w:t>
      </w:r>
      <w:r w:rsidRPr="005F14D2">
        <w:rPr>
          <w:rFonts w:ascii="Times New Roman" w:hAnsi="Times New Roman"/>
          <w:sz w:val="22"/>
          <w:szCs w:val="22"/>
        </w:rPr>
        <w:t xml:space="preserve">177.524 </w:t>
      </w:r>
      <w:r w:rsidRPr="00A26CEF">
        <w:rPr>
          <w:rFonts w:ascii="Times New Roman" w:hAnsi="Times New Roman"/>
          <w:sz w:val="22"/>
          <w:szCs w:val="22"/>
        </w:rPr>
        <w:t xml:space="preserve">lít dầu diezel; </w:t>
      </w:r>
      <w:r w:rsidRPr="005F14D2">
        <w:rPr>
          <w:rFonts w:ascii="Times New Roman" w:hAnsi="Times New Roman"/>
          <w:sz w:val="22"/>
          <w:szCs w:val="22"/>
        </w:rPr>
        <w:t xml:space="preserve">173.395 </w:t>
      </w:r>
      <w:r w:rsidRPr="00A26CEF">
        <w:rPr>
          <w:rFonts w:ascii="Times New Roman" w:hAnsi="Times New Roman"/>
          <w:sz w:val="22"/>
          <w:szCs w:val="22"/>
        </w:rPr>
        <w:t xml:space="preserve"> lít xăng; </w:t>
      </w:r>
      <w:r w:rsidRPr="005F14D2">
        <w:rPr>
          <w:rFonts w:ascii="Times New Roman" w:hAnsi="Times New Roman"/>
          <w:sz w:val="22"/>
          <w:szCs w:val="22"/>
        </w:rPr>
        <w:t xml:space="preserve">80.121 </w:t>
      </w:r>
      <w:r w:rsidRPr="00A26CEF">
        <w:rPr>
          <w:rFonts w:ascii="Times New Roman" w:hAnsi="Times New Roman"/>
          <w:sz w:val="22"/>
          <w:szCs w:val="22"/>
        </w:rPr>
        <w:t>lít dầu hỏa;…</w:t>
      </w:r>
    </w:p>
  </w:footnote>
  <w:footnote w:id="6">
    <w:p w14:paraId="3D057A94" w14:textId="5182DE02" w:rsidR="00F719CD" w:rsidRDefault="00F719CD" w:rsidP="005D6624">
      <w:pPr>
        <w:pStyle w:val="FootnoteText"/>
        <w:spacing w:before="40"/>
        <w:jc w:val="both"/>
      </w:pPr>
      <w:r w:rsidRPr="00A26CEF">
        <w:rPr>
          <w:rFonts w:ascii="Times New Roman" w:hAnsi="Times New Roman"/>
          <w:b/>
          <w:sz w:val="22"/>
          <w:szCs w:val="22"/>
        </w:rPr>
        <w:t>(</w:t>
      </w:r>
      <w:r w:rsidRPr="00A26CEF">
        <w:rPr>
          <w:rStyle w:val="FootnoteReference"/>
          <w:rFonts w:ascii="Times New Roman" w:hAnsi="Times New Roman"/>
          <w:b/>
          <w:sz w:val="22"/>
          <w:szCs w:val="22"/>
          <w:vertAlign w:val="baseline"/>
        </w:rPr>
        <w:footnoteRef/>
      </w:r>
      <w:r w:rsidRPr="00A26CEF">
        <w:rPr>
          <w:rFonts w:ascii="Times New Roman" w:hAnsi="Times New Roman"/>
          <w:b/>
          <w:sz w:val="22"/>
          <w:szCs w:val="22"/>
        </w:rPr>
        <w:t>)</w:t>
      </w:r>
      <w:r w:rsidRPr="00A26CEF">
        <w:rPr>
          <w:rFonts w:ascii="Times New Roman" w:hAnsi="Times New Roman"/>
          <w:sz w:val="22"/>
          <w:szCs w:val="22"/>
        </w:rPr>
        <w:t xml:space="preserve"> Kết quả chuẩn bị vật tư, trang thiết bị đảm bảo y tế và xử lý môi trường sau thiên tai: </w:t>
      </w:r>
      <w:r w:rsidRPr="006B5B70">
        <w:rPr>
          <w:rFonts w:ascii="Times New Roman" w:eastAsia="Calibri" w:hAnsi="Times New Roman"/>
          <w:sz w:val="22"/>
          <w:szCs w:val="22"/>
          <w:lang w:val="it-IT"/>
        </w:rPr>
        <w:t>80 tổ vận chuyển cấp cứu; 42 đội phẫu thuật; 74 đội vệ sinh phòng dịch; 80 cơ số y dụng cụ; 176 cơ số thuốc và 770 giường bệ</w:t>
      </w:r>
      <w:r>
        <w:rPr>
          <w:rFonts w:ascii="Times New Roman" w:eastAsia="Calibri" w:hAnsi="Times New Roman"/>
          <w:sz w:val="22"/>
          <w:szCs w:val="22"/>
          <w:lang w:val="it-IT"/>
        </w:rPr>
        <w:t>nh; 1.447</w:t>
      </w:r>
      <w:r w:rsidRPr="006B5B70">
        <w:rPr>
          <w:rFonts w:ascii="Times New Roman" w:eastAsia="Calibri" w:hAnsi="Times New Roman"/>
          <w:sz w:val="22"/>
          <w:szCs w:val="22"/>
          <w:lang w:val="it-IT"/>
        </w:rPr>
        <w:t xml:space="preserve"> tấn phèn chua; 278.182 viên và 7.750 tấn cloramin B và nhiều hóa chất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A61E9" w14:textId="77777777" w:rsidR="00F719CD" w:rsidRPr="00BF4C5B" w:rsidRDefault="00F719CD">
    <w:pPr>
      <w:pStyle w:val="Header"/>
      <w:jc w:val="center"/>
      <w:rPr>
        <w:rFonts w:ascii="Times New Roman" w:hAnsi="Times New Roman"/>
        <w:sz w:val="26"/>
        <w:szCs w:val="26"/>
      </w:rPr>
    </w:pPr>
    <w:r w:rsidRPr="00BF4C5B">
      <w:rPr>
        <w:rFonts w:ascii="Times New Roman" w:hAnsi="Times New Roman"/>
        <w:sz w:val="26"/>
        <w:szCs w:val="26"/>
      </w:rPr>
      <w:fldChar w:fldCharType="begin"/>
    </w:r>
    <w:r w:rsidRPr="00BF4C5B">
      <w:rPr>
        <w:rFonts w:ascii="Times New Roman" w:hAnsi="Times New Roman"/>
        <w:sz w:val="26"/>
        <w:szCs w:val="26"/>
      </w:rPr>
      <w:instrText xml:space="preserve"> PAGE   \* MERGEFORMAT </w:instrText>
    </w:r>
    <w:r w:rsidRPr="00BF4C5B">
      <w:rPr>
        <w:rFonts w:ascii="Times New Roman" w:hAnsi="Times New Roman"/>
        <w:sz w:val="26"/>
        <w:szCs w:val="26"/>
      </w:rPr>
      <w:fldChar w:fldCharType="separate"/>
    </w:r>
    <w:r w:rsidR="00E51739">
      <w:rPr>
        <w:rFonts w:ascii="Times New Roman" w:hAnsi="Times New Roman"/>
        <w:noProof/>
        <w:sz w:val="26"/>
        <w:szCs w:val="26"/>
      </w:rPr>
      <w:t>2</w:t>
    </w:r>
    <w:r w:rsidRPr="00BF4C5B">
      <w:rPr>
        <w:rFonts w:ascii="Times New Roman" w:hAnsi="Times New Roman"/>
        <w:noProof/>
        <w:sz w:val="26"/>
        <w:szCs w:val="26"/>
      </w:rPr>
      <w:fldChar w:fldCharType="end"/>
    </w:r>
  </w:p>
  <w:p w14:paraId="6DAB2346" w14:textId="77777777" w:rsidR="00F719CD" w:rsidRDefault="00F71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7545E14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4137CE"/>
    <w:multiLevelType w:val="multilevel"/>
    <w:tmpl w:val="4D981D30"/>
    <w:lvl w:ilvl="0">
      <w:start w:val="1"/>
      <w:numFmt w:val="bullet"/>
      <w:lvlText w:val="-"/>
      <w:lvlJc w:val="left"/>
      <w:rPr>
        <w:rFonts w:ascii="Times New Roman" w:eastAsia="Times New Roman" w:hAnsi="Times New Roman" w:cs="Times New Roman"/>
        <w:b/>
        <w:bCs/>
        <w:i/>
        <w:iCs/>
        <w:smallCaps w:val="0"/>
        <w:strike w:val="0"/>
        <w:color w:val="2D3137"/>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146C2"/>
    <w:multiLevelType w:val="multilevel"/>
    <w:tmpl w:val="655A8CAE"/>
    <w:lvl w:ilvl="0">
      <w:start w:val="2"/>
      <w:numFmt w:val="lowerLetter"/>
      <w:lvlText w:val="%1)"/>
      <w:lvlJc w:val="left"/>
      <w:rPr>
        <w:rFonts w:ascii="Times New Roman" w:eastAsia="Times New Roman" w:hAnsi="Times New Roman" w:cs="Times New Roman"/>
        <w:b/>
        <w:bCs/>
        <w:i/>
        <w:iCs/>
        <w:smallCaps w:val="0"/>
        <w:strike w:val="0"/>
        <w:color w:val="2D3137"/>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636A4"/>
    <w:multiLevelType w:val="hybridMultilevel"/>
    <w:tmpl w:val="23468B6C"/>
    <w:lvl w:ilvl="0" w:tplc="B10CB05A">
      <w:start w:val="4"/>
      <w:numFmt w:val="bullet"/>
      <w:lvlText w:val="-"/>
      <w:lvlJc w:val="left"/>
      <w:pPr>
        <w:tabs>
          <w:tab w:val="num" w:pos="1354"/>
        </w:tabs>
        <w:ind w:left="1354" w:hanging="630"/>
      </w:pPr>
      <w:rPr>
        <w:rFonts w:ascii="Times New Roman" w:eastAsia="Times New Roman" w:hAnsi="Times New Roman" w:cs="Times New Roman" w:hint="default"/>
      </w:rPr>
    </w:lvl>
    <w:lvl w:ilvl="1" w:tplc="04090003" w:tentative="1">
      <w:start w:val="1"/>
      <w:numFmt w:val="bullet"/>
      <w:lvlText w:val="o"/>
      <w:lvlJc w:val="left"/>
      <w:pPr>
        <w:tabs>
          <w:tab w:val="num" w:pos="1804"/>
        </w:tabs>
        <w:ind w:left="1804" w:hanging="360"/>
      </w:pPr>
      <w:rPr>
        <w:rFonts w:ascii="Courier New" w:hAnsi="Courier New" w:cs="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cs="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cs="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4">
    <w:nsid w:val="0ECE1C19"/>
    <w:multiLevelType w:val="multilevel"/>
    <w:tmpl w:val="625CD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51FE3"/>
    <w:multiLevelType w:val="multilevel"/>
    <w:tmpl w:val="04B841D4"/>
    <w:lvl w:ilvl="0">
      <w:start w:val="2"/>
      <w:numFmt w:val="decimal"/>
      <w:lvlText w:val="5.%1."/>
      <w:lvlJc w:val="left"/>
      <w:rPr>
        <w:rFonts w:ascii="Times New Roman" w:eastAsia="Times New Roman" w:hAnsi="Times New Roman" w:cs="Times New Roman"/>
        <w:b/>
        <w:bCs/>
        <w:i w:val="0"/>
        <w:iCs w:val="0"/>
        <w:smallCaps w:val="0"/>
        <w:strike w:val="0"/>
        <w:color w:val="2D3137"/>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57882"/>
    <w:multiLevelType w:val="hybridMultilevel"/>
    <w:tmpl w:val="37AAC67A"/>
    <w:lvl w:ilvl="0" w:tplc="16787F82">
      <w:start w:val="5"/>
      <w:numFmt w:val="bullet"/>
      <w:lvlText w:val=""/>
      <w:lvlJc w:val="left"/>
      <w:pPr>
        <w:ind w:left="927" w:hanging="360"/>
      </w:pPr>
      <w:rPr>
        <w:rFonts w:ascii="Symbol" w:eastAsia="Times New Roman" w:hAnsi="Symbol" w:cs="Tahoma" w:hint="default"/>
        <w:sz w:val="28"/>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1CEE7BAE"/>
    <w:multiLevelType w:val="hybridMultilevel"/>
    <w:tmpl w:val="91AA9244"/>
    <w:lvl w:ilvl="0" w:tplc="C9B82114">
      <w:start w:val="7"/>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8">
    <w:nsid w:val="1DBD1C14"/>
    <w:multiLevelType w:val="hybridMultilevel"/>
    <w:tmpl w:val="B74ED3D4"/>
    <w:lvl w:ilvl="0" w:tplc="EF6ED1B6">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A6E094D"/>
    <w:multiLevelType w:val="hybridMultilevel"/>
    <w:tmpl w:val="40AC94BC"/>
    <w:lvl w:ilvl="0" w:tplc="B8063C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8350C3"/>
    <w:multiLevelType w:val="hybridMultilevel"/>
    <w:tmpl w:val="8BE69F96"/>
    <w:lvl w:ilvl="0" w:tplc="8C7AACBE">
      <w:start w:val="1"/>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CA14FF3"/>
    <w:multiLevelType w:val="hybridMultilevel"/>
    <w:tmpl w:val="8E06159A"/>
    <w:lvl w:ilvl="0" w:tplc="7A5ED7F0">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nsid w:val="3C1D5731"/>
    <w:multiLevelType w:val="hybridMultilevel"/>
    <w:tmpl w:val="AA5C31D2"/>
    <w:lvl w:ilvl="0" w:tplc="C9881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nsid w:val="411809D7"/>
    <w:multiLevelType w:val="hybridMultilevel"/>
    <w:tmpl w:val="9794B4A2"/>
    <w:lvl w:ilvl="0" w:tplc="56EAB96A">
      <w:start w:val="1"/>
      <w:numFmt w:val="bullet"/>
      <w:lvlText w:val="-"/>
      <w:lvlJc w:val="left"/>
      <w:pPr>
        <w:tabs>
          <w:tab w:val="num" w:pos="1084"/>
        </w:tabs>
        <w:ind w:left="1084"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4"/>
        </w:tabs>
        <w:ind w:left="1804" w:hanging="360"/>
      </w:pPr>
      <w:rPr>
        <w:rFonts w:ascii="Courier New" w:hAnsi="Courier New" w:cs="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cs="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cs="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14">
    <w:nsid w:val="43857FB3"/>
    <w:multiLevelType w:val="hybridMultilevel"/>
    <w:tmpl w:val="2986573C"/>
    <w:lvl w:ilvl="0" w:tplc="A1D28DC6">
      <w:start w:val="2"/>
      <w:numFmt w:val="decimal"/>
      <w:lvlText w:val="%1."/>
      <w:lvlJc w:val="left"/>
      <w:pPr>
        <w:ind w:left="11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D9EBAAA">
      <w:start w:val="1"/>
      <w:numFmt w:val="lowerLetter"/>
      <w:lvlText w:val="%2"/>
      <w:lvlJc w:val="left"/>
      <w:pPr>
        <w:ind w:left="183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8CC7D78">
      <w:start w:val="1"/>
      <w:numFmt w:val="lowerRoman"/>
      <w:lvlText w:val="%3"/>
      <w:lvlJc w:val="left"/>
      <w:pPr>
        <w:ind w:left="255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158A0FE">
      <w:start w:val="1"/>
      <w:numFmt w:val="decimal"/>
      <w:lvlText w:val="%4"/>
      <w:lvlJc w:val="left"/>
      <w:pPr>
        <w:ind w:left="32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E6A82B8">
      <w:start w:val="1"/>
      <w:numFmt w:val="lowerLetter"/>
      <w:lvlText w:val="%5"/>
      <w:lvlJc w:val="left"/>
      <w:pPr>
        <w:ind w:left="399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59AFB56">
      <w:start w:val="1"/>
      <w:numFmt w:val="lowerRoman"/>
      <w:lvlText w:val="%6"/>
      <w:lvlJc w:val="left"/>
      <w:pPr>
        <w:ind w:left="471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D7EB79A">
      <w:start w:val="1"/>
      <w:numFmt w:val="decimal"/>
      <w:lvlText w:val="%7"/>
      <w:lvlJc w:val="left"/>
      <w:pPr>
        <w:ind w:left="543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CBEACB8">
      <w:start w:val="1"/>
      <w:numFmt w:val="lowerLetter"/>
      <w:lvlText w:val="%8"/>
      <w:lvlJc w:val="left"/>
      <w:pPr>
        <w:ind w:left="615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36AE780">
      <w:start w:val="1"/>
      <w:numFmt w:val="lowerRoman"/>
      <w:lvlText w:val="%9"/>
      <w:lvlJc w:val="left"/>
      <w:pPr>
        <w:ind w:left="68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nsid w:val="43E44C4B"/>
    <w:multiLevelType w:val="hybridMultilevel"/>
    <w:tmpl w:val="5A749B6C"/>
    <w:lvl w:ilvl="0" w:tplc="80E667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66008FE"/>
    <w:multiLevelType w:val="hybridMultilevel"/>
    <w:tmpl w:val="9A7C25BC"/>
    <w:lvl w:ilvl="0" w:tplc="A3D0CE86">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A1413BF"/>
    <w:multiLevelType w:val="multilevel"/>
    <w:tmpl w:val="86EED670"/>
    <w:lvl w:ilvl="0">
      <w:start w:val="1"/>
      <w:numFmt w:val="lowerLetter"/>
      <w:lvlText w:val="%1)"/>
      <w:lvlJc w:val="left"/>
      <w:rPr>
        <w:rFonts w:ascii="Times New Roman" w:eastAsia="Times New Roman" w:hAnsi="Times New Roman" w:cs="Times New Roman"/>
        <w:b/>
        <w:bCs/>
        <w:i/>
        <w:iCs/>
        <w:smallCaps w:val="0"/>
        <w:strike w:val="0"/>
        <w:color w:val="2D3137"/>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5672B7"/>
    <w:multiLevelType w:val="hybridMultilevel"/>
    <w:tmpl w:val="6EE47996"/>
    <w:lvl w:ilvl="0" w:tplc="4D066A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E33F8"/>
    <w:multiLevelType w:val="hybridMultilevel"/>
    <w:tmpl w:val="626E885A"/>
    <w:lvl w:ilvl="0" w:tplc="32485C46">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0">
    <w:nsid w:val="5286254E"/>
    <w:multiLevelType w:val="hybridMultilevel"/>
    <w:tmpl w:val="AAD8D4CE"/>
    <w:lvl w:ilvl="0" w:tplc="50924CAA">
      <w:start w:val="1"/>
      <w:numFmt w:val="bullet"/>
      <w:lvlText w:val="-"/>
      <w:lvlJc w:val="left"/>
      <w:pPr>
        <w:tabs>
          <w:tab w:val="num" w:pos="1084"/>
        </w:tabs>
        <w:ind w:left="1084" w:hanging="360"/>
      </w:pPr>
      <w:rPr>
        <w:rFonts w:ascii="Times New Roman" w:eastAsia="Times New Roman" w:hAnsi="Times New Roman" w:cs="Times New Roman" w:hint="default"/>
      </w:rPr>
    </w:lvl>
    <w:lvl w:ilvl="1" w:tplc="04090003" w:tentative="1">
      <w:start w:val="1"/>
      <w:numFmt w:val="bullet"/>
      <w:lvlText w:val="o"/>
      <w:lvlJc w:val="left"/>
      <w:pPr>
        <w:tabs>
          <w:tab w:val="num" w:pos="1804"/>
        </w:tabs>
        <w:ind w:left="1804" w:hanging="360"/>
      </w:pPr>
      <w:rPr>
        <w:rFonts w:ascii="Courier New" w:hAnsi="Courier New" w:cs="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cs="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cs="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21">
    <w:nsid w:val="53581154"/>
    <w:multiLevelType w:val="hybridMultilevel"/>
    <w:tmpl w:val="97088C9C"/>
    <w:lvl w:ilvl="0" w:tplc="631458BC">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539552B1"/>
    <w:multiLevelType w:val="hybridMultilevel"/>
    <w:tmpl w:val="73226E96"/>
    <w:lvl w:ilvl="0" w:tplc="E09A2630">
      <w:start w:val="5"/>
      <w:numFmt w:val="bullet"/>
      <w:lvlText w:val="-"/>
      <w:lvlJc w:val="left"/>
      <w:pPr>
        <w:ind w:left="1080"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F80B80"/>
    <w:multiLevelType w:val="hybridMultilevel"/>
    <w:tmpl w:val="3DF410EC"/>
    <w:lvl w:ilvl="0" w:tplc="A2A297A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nsid w:val="55A01832"/>
    <w:multiLevelType w:val="hybridMultilevel"/>
    <w:tmpl w:val="4510ECFA"/>
    <w:lvl w:ilvl="0" w:tplc="F2240500">
      <w:start w:val="2"/>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5">
    <w:nsid w:val="566808D3"/>
    <w:multiLevelType w:val="hybridMultilevel"/>
    <w:tmpl w:val="7E4E0B24"/>
    <w:lvl w:ilvl="0" w:tplc="CD84FC66">
      <w:start w:val="1"/>
      <w:numFmt w:val="upp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6">
    <w:nsid w:val="58D664B2"/>
    <w:multiLevelType w:val="hybridMultilevel"/>
    <w:tmpl w:val="6280532E"/>
    <w:lvl w:ilvl="0" w:tplc="3A38E2C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9014642"/>
    <w:multiLevelType w:val="hybridMultilevel"/>
    <w:tmpl w:val="EAE03416"/>
    <w:lvl w:ilvl="0" w:tplc="9CE0C1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6B2344"/>
    <w:multiLevelType w:val="hybridMultilevel"/>
    <w:tmpl w:val="B8287336"/>
    <w:lvl w:ilvl="0" w:tplc="EB12A6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CB71449"/>
    <w:multiLevelType w:val="hybridMultilevel"/>
    <w:tmpl w:val="5C8E0C3A"/>
    <w:lvl w:ilvl="0" w:tplc="E1A28AC6">
      <w:start w:val="1"/>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E2F0AFC"/>
    <w:multiLevelType w:val="multilevel"/>
    <w:tmpl w:val="4B80B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BB1BB9"/>
    <w:multiLevelType w:val="hybridMultilevel"/>
    <w:tmpl w:val="F456423A"/>
    <w:lvl w:ilvl="0" w:tplc="0902EA10">
      <w:start w:val="1"/>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0314C8E"/>
    <w:multiLevelType w:val="hybridMultilevel"/>
    <w:tmpl w:val="1602A3DE"/>
    <w:lvl w:ilvl="0" w:tplc="BA7470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0E41F5A"/>
    <w:multiLevelType w:val="multilevel"/>
    <w:tmpl w:val="134E1904"/>
    <w:lvl w:ilvl="0">
      <w:start w:val="1"/>
      <w:numFmt w:val="decimal"/>
      <w:lvlText w:val="%1."/>
      <w:lvlJc w:val="left"/>
      <w:rPr>
        <w:rFonts w:ascii="Times New Roman" w:eastAsia="Times New Roman" w:hAnsi="Times New Roman" w:cs="Times New Roman"/>
        <w:b/>
        <w:bCs/>
        <w:i w:val="0"/>
        <w:iCs w:val="0"/>
        <w:smallCaps w:val="0"/>
        <w:strike w:val="0"/>
        <w:color w:val="2D3137"/>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2D3137"/>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FA28AA"/>
    <w:multiLevelType w:val="hybridMultilevel"/>
    <w:tmpl w:val="14F0B8D2"/>
    <w:lvl w:ilvl="0" w:tplc="9912EF4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7BA5D90"/>
    <w:multiLevelType w:val="hybridMultilevel"/>
    <w:tmpl w:val="BB8097EE"/>
    <w:lvl w:ilvl="0" w:tplc="3F6C86AA">
      <w:start w:val="1"/>
      <w:numFmt w:val="bullet"/>
      <w:lvlText w:val="-"/>
      <w:lvlJc w:val="left"/>
      <w:pPr>
        <w:tabs>
          <w:tab w:val="num" w:pos="1084"/>
        </w:tabs>
        <w:ind w:left="1084"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4"/>
        </w:tabs>
        <w:ind w:left="1804" w:hanging="360"/>
      </w:pPr>
      <w:rPr>
        <w:rFonts w:ascii="Courier New" w:hAnsi="Courier New" w:cs="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cs="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cs="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37">
    <w:nsid w:val="78FF339B"/>
    <w:multiLevelType w:val="hybridMultilevel"/>
    <w:tmpl w:val="EFAE6F90"/>
    <w:lvl w:ilvl="0" w:tplc="2E5CFB08">
      <w:numFmt w:val="bullet"/>
      <w:lvlText w:val=""/>
      <w:lvlJc w:val="left"/>
      <w:pPr>
        <w:tabs>
          <w:tab w:val="num" w:pos="814"/>
        </w:tabs>
        <w:ind w:left="814" w:hanging="360"/>
      </w:pPr>
      <w:rPr>
        <w:rFonts w:ascii="Symbol" w:eastAsia="Times New Roman" w:hAnsi="Symbol"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num w:numId="1">
    <w:abstractNumId w:val="19"/>
  </w:num>
  <w:num w:numId="2">
    <w:abstractNumId w:val="37"/>
  </w:num>
  <w:num w:numId="3">
    <w:abstractNumId w:val="36"/>
  </w:num>
  <w:num w:numId="4">
    <w:abstractNumId w:val="20"/>
  </w:num>
  <w:num w:numId="5">
    <w:abstractNumId w:val="13"/>
  </w:num>
  <w:num w:numId="6">
    <w:abstractNumId w:val="32"/>
  </w:num>
  <w:num w:numId="7">
    <w:abstractNumId w:val="3"/>
  </w:num>
  <w:num w:numId="8">
    <w:abstractNumId w:val="24"/>
  </w:num>
  <w:num w:numId="9">
    <w:abstractNumId w:val="25"/>
  </w:num>
  <w:num w:numId="10">
    <w:abstractNumId w:val="21"/>
  </w:num>
  <w:num w:numId="11">
    <w:abstractNumId w:val="12"/>
  </w:num>
  <w:num w:numId="12">
    <w:abstractNumId w:val="35"/>
  </w:num>
  <w:num w:numId="13">
    <w:abstractNumId w:val="23"/>
  </w:num>
  <w:num w:numId="14">
    <w:abstractNumId w:val="33"/>
  </w:num>
  <w:num w:numId="15">
    <w:abstractNumId w:val="18"/>
  </w:num>
  <w:num w:numId="16">
    <w:abstractNumId w:val="28"/>
  </w:num>
  <w:num w:numId="17">
    <w:abstractNumId w:val="22"/>
  </w:num>
  <w:num w:numId="18">
    <w:abstractNumId w:val="9"/>
  </w:num>
  <w:num w:numId="19">
    <w:abstractNumId w:val="1"/>
  </w:num>
  <w:num w:numId="20">
    <w:abstractNumId w:val="34"/>
  </w:num>
  <w:num w:numId="21">
    <w:abstractNumId w:val="2"/>
  </w:num>
  <w:num w:numId="22">
    <w:abstractNumId w:val="17"/>
  </w:num>
  <w:num w:numId="23">
    <w:abstractNumId w:val="5"/>
  </w:num>
  <w:num w:numId="24">
    <w:abstractNumId w:val="7"/>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1"/>
  </w:num>
  <w:num w:numId="28">
    <w:abstractNumId w:val="26"/>
  </w:num>
  <w:num w:numId="29">
    <w:abstractNumId w:val="8"/>
  </w:num>
  <w:num w:numId="30">
    <w:abstractNumId w:val="30"/>
  </w:num>
  <w:num w:numId="31">
    <w:abstractNumId w:val="10"/>
  </w:num>
  <w:num w:numId="32">
    <w:abstractNumId w:val="16"/>
  </w:num>
  <w:num w:numId="33">
    <w:abstractNumId w:val="29"/>
  </w:num>
  <w:num w:numId="34">
    <w:abstractNumId w:val="14"/>
  </w:num>
  <w:num w:numId="35">
    <w:abstractNumId w:val="0"/>
  </w:num>
  <w:num w:numId="36">
    <w:abstractNumId w:val="4"/>
  </w:num>
  <w:num w:numId="37">
    <w:abstractNumId w:val="27"/>
  </w:num>
  <w:num w:numId="38">
    <w:abstractNumId w:val="1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D2"/>
    <w:rsid w:val="00000029"/>
    <w:rsid w:val="00000161"/>
    <w:rsid w:val="00000C40"/>
    <w:rsid w:val="000023D1"/>
    <w:rsid w:val="00002923"/>
    <w:rsid w:val="000031CF"/>
    <w:rsid w:val="00003B88"/>
    <w:rsid w:val="00004437"/>
    <w:rsid w:val="00004774"/>
    <w:rsid w:val="0000496F"/>
    <w:rsid w:val="00004C45"/>
    <w:rsid w:val="00004CE5"/>
    <w:rsid w:val="00004F22"/>
    <w:rsid w:val="00004F3E"/>
    <w:rsid w:val="0000559F"/>
    <w:rsid w:val="00005679"/>
    <w:rsid w:val="00005E07"/>
    <w:rsid w:val="00005F3D"/>
    <w:rsid w:val="0000611E"/>
    <w:rsid w:val="000061A7"/>
    <w:rsid w:val="00006400"/>
    <w:rsid w:val="000065EE"/>
    <w:rsid w:val="0000675C"/>
    <w:rsid w:val="000069EE"/>
    <w:rsid w:val="00006F91"/>
    <w:rsid w:val="0000726A"/>
    <w:rsid w:val="00007BCD"/>
    <w:rsid w:val="00007F62"/>
    <w:rsid w:val="0001004D"/>
    <w:rsid w:val="000100A2"/>
    <w:rsid w:val="000103B8"/>
    <w:rsid w:val="00010AFD"/>
    <w:rsid w:val="00010CF0"/>
    <w:rsid w:val="00010D01"/>
    <w:rsid w:val="00010F08"/>
    <w:rsid w:val="00011242"/>
    <w:rsid w:val="000116BD"/>
    <w:rsid w:val="0001190A"/>
    <w:rsid w:val="00011C87"/>
    <w:rsid w:val="00011FD3"/>
    <w:rsid w:val="0001223D"/>
    <w:rsid w:val="00012502"/>
    <w:rsid w:val="000125C5"/>
    <w:rsid w:val="00012D33"/>
    <w:rsid w:val="00013123"/>
    <w:rsid w:val="0001317A"/>
    <w:rsid w:val="00013B1B"/>
    <w:rsid w:val="0001406A"/>
    <w:rsid w:val="0001458E"/>
    <w:rsid w:val="00014A9A"/>
    <w:rsid w:val="00014E06"/>
    <w:rsid w:val="00015004"/>
    <w:rsid w:val="000151E7"/>
    <w:rsid w:val="00015D82"/>
    <w:rsid w:val="00016C1E"/>
    <w:rsid w:val="000170DA"/>
    <w:rsid w:val="00017C36"/>
    <w:rsid w:val="00017CA1"/>
    <w:rsid w:val="00017D67"/>
    <w:rsid w:val="00021176"/>
    <w:rsid w:val="000215E0"/>
    <w:rsid w:val="00021DDD"/>
    <w:rsid w:val="0002214C"/>
    <w:rsid w:val="00022612"/>
    <w:rsid w:val="000227B6"/>
    <w:rsid w:val="00022EF2"/>
    <w:rsid w:val="00023068"/>
    <w:rsid w:val="000238F4"/>
    <w:rsid w:val="00023FC9"/>
    <w:rsid w:val="000241B3"/>
    <w:rsid w:val="000243E5"/>
    <w:rsid w:val="00024545"/>
    <w:rsid w:val="00024C30"/>
    <w:rsid w:val="000255AA"/>
    <w:rsid w:val="00025782"/>
    <w:rsid w:val="00025B03"/>
    <w:rsid w:val="00026092"/>
    <w:rsid w:val="000263B2"/>
    <w:rsid w:val="00026702"/>
    <w:rsid w:val="000269C7"/>
    <w:rsid w:val="00026BC9"/>
    <w:rsid w:val="00027228"/>
    <w:rsid w:val="000276B6"/>
    <w:rsid w:val="0002786E"/>
    <w:rsid w:val="00030618"/>
    <w:rsid w:val="00030877"/>
    <w:rsid w:val="0003102B"/>
    <w:rsid w:val="000312BF"/>
    <w:rsid w:val="0003134C"/>
    <w:rsid w:val="00031481"/>
    <w:rsid w:val="00031E3A"/>
    <w:rsid w:val="000325C5"/>
    <w:rsid w:val="000329F6"/>
    <w:rsid w:val="00032B45"/>
    <w:rsid w:val="00032B7B"/>
    <w:rsid w:val="00032B80"/>
    <w:rsid w:val="00033B2C"/>
    <w:rsid w:val="00033FE4"/>
    <w:rsid w:val="000340E1"/>
    <w:rsid w:val="000343B9"/>
    <w:rsid w:val="00034E7A"/>
    <w:rsid w:val="00034EF9"/>
    <w:rsid w:val="000350BB"/>
    <w:rsid w:val="000353F5"/>
    <w:rsid w:val="000357E5"/>
    <w:rsid w:val="00035D9D"/>
    <w:rsid w:val="000367DE"/>
    <w:rsid w:val="00036A2C"/>
    <w:rsid w:val="00036CDF"/>
    <w:rsid w:val="000370B7"/>
    <w:rsid w:val="0003784F"/>
    <w:rsid w:val="0004020C"/>
    <w:rsid w:val="00040373"/>
    <w:rsid w:val="0004072B"/>
    <w:rsid w:val="000413E9"/>
    <w:rsid w:val="0004169D"/>
    <w:rsid w:val="00041B8E"/>
    <w:rsid w:val="00041DAA"/>
    <w:rsid w:val="000423C8"/>
    <w:rsid w:val="00042DD6"/>
    <w:rsid w:val="00042FA9"/>
    <w:rsid w:val="00043525"/>
    <w:rsid w:val="00043553"/>
    <w:rsid w:val="00043906"/>
    <w:rsid w:val="00044187"/>
    <w:rsid w:val="000442F5"/>
    <w:rsid w:val="0004438A"/>
    <w:rsid w:val="00044420"/>
    <w:rsid w:val="00044B73"/>
    <w:rsid w:val="00045ACC"/>
    <w:rsid w:val="00045ADB"/>
    <w:rsid w:val="00045C1C"/>
    <w:rsid w:val="00045D48"/>
    <w:rsid w:val="00046501"/>
    <w:rsid w:val="000466BE"/>
    <w:rsid w:val="00046EF9"/>
    <w:rsid w:val="000500D9"/>
    <w:rsid w:val="00050356"/>
    <w:rsid w:val="00050DD6"/>
    <w:rsid w:val="00051B68"/>
    <w:rsid w:val="00052884"/>
    <w:rsid w:val="00052D16"/>
    <w:rsid w:val="00054158"/>
    <w:rsid w:val="000547A2"/>
    <w:rsid w:val="00054E5D"/>
    <w:rsid w:val="00054F0E"/>
    <w:rsid w:val="00055328"/>
    <w:rsid w:val="000555EB"/>
    <w:rsid w:val="00055759"/>
    <w:rsid w:val="000563F5"/>
    <w:rsid w:val="0005657C"/>
    <w:rsid w:val="00056F02"/>
    <w:rsid w:val="00056F6F"/>
    <w:rsid w:val="00057344"/>
    <w:rsid w:val="00057CC1"/>
    <w:rsid w:val="00057D7B"/>
    <w:rsid w:val="00060081"/>
    <w:rsid w:val="00060899"/>
    <w:rsid w:val="00060AC4"/>
    <w:rsid w:val="00060D23"/>
    <w:rsid w:val="0006118D"/>
    <w:rsid w:val="00061C76"/>
    <w:rsid w:val="00061F4B"/>
    <w:rsid w:val="00062325"/>
    <w:rsid w:val="00063865"/>
    <w:rsid w:val="000646A7"/>
    <w:rsid w:val="0006494C"/>
    <w:rsid w:val="00065A1B"/>
    <w:rsid w:val="00066ADA"/>
    <w:rsid w:val="00066C50"/>
    <w:rsid w:val="00066C6C"/>
    <w:rsid w:val="00066D0F"/>
    <w:rsid w:val="00066E31"/>
    <w:rsid w:val="0006763A"/>
    <w:rsid w:val="00067CED"/>
    <w:rsid w:val="00070263"/>
    <w:rsid w:val="0007098B"/>
    <w:rsid w:val="0007103D"/>
    <w:rsid w:val="00071554"/>
    <w:rsid w:val="00072420"/>
    <w:rsid w:val="000736E8"/>
    <w:rsid w:val="0007438C"/>
    <w:rsid w:val="00074F50"/>
    <w:rsid w:val="0007510C"/>
    <w:rsid w:val="000752D2"/>
    <w:rsid w:val="0007572F"/>
    <w:rsid w:val="000759FE"/>
    <w:rsid w:val="00076DA2"/>
    <w:rsid w:val="00077029"/>
    <w:rsid w:val="0007712A"/>
    <w:rsid w:val="000774FD"/>
    <w:rsid w:val="00077ABD"/>
    <w:rsid w:val="00077BB6"/>
    <w:rsid w:val="00077C47"/>
    <w:rsid w:val="00077E05"/>
    <w:rsid w:val="000806A0"/>
    <w:rsid w:val="0008091A"/>
    <w:rsid w:val="00080D12"/>
    <w:rsid w:val="00080FAE"/>
    <w:rsid w:val="00081225"/>
    <w:rsid w:val="00081598"/>
    <w:rsid w:val="0008164D"/>
    <w:rsid w:val="00081718"/>
    <w:rsid w:val="00081923"/>
    <w:rsid w:val="00081978"/>
    <w:rsid w:val="00081CEB"/>
    <w:rsid w:val="0008200F"/>
    <w:rsid w:val="000822B9"/>
    <w:rsid w:val="00082473"/>
    <w:rsid w:val="0008250C"/>
    <w:rsid w:val="0008291F"/>
    <w:rsid w:val="00082F81"/>
    <w:rsid w:val="00083594"/>
    <w:rsid w:val="00083D14"/>
    <w:rsid w:val="00084B3A"/>
    <w:rsid w:val="00084B57"/>
    <w:rsid w:val="00084DB6"/>
    <w:rsid w:val="00084F00"/>
    <w:rsid w:val="00084FD3"/>
    <w:rsid w:val="00085FE1"/>
    <w:rsid w:val="0008613F"/>
    <w:rsid w:val="000862D1"/>
    <w:rsid w:val="000866E7"/>
    <w:rsid w:val="00086978"/>
    <w:rsid w:val="00086D1A"/>
    <w:rsid w:val="00087487"/>
    <w:rsid w:val="00087CA7"/>
    <w:rsid w:val="00091681"/>
    <w:rsid w:val="00091B32"/>
    <w:rsid w:val="00091D10"/>
    <w:rsid w:val="00091DF5"/>
    <w:rsid w:val="0009312E"/>
    <w:rsid w:val="00093982"/>
    <w:rsid w:val="000944E9"/>
    <w:rsid w:val="00094A51"/>
    <w:rsid w:val="00094DEB"/>
    <w:rsid w:val="000952E2"/>
    <w:rsid w:val="0009603A"/>
    <w:rsid w:val="00096CEC"/>
    <w:rsid w:val="00097B29"/>
    <w:rsid w:val="000A07DC"/>
    <w:rsid w:val="000A1230"/>
    <w:rsid w:val="000A135F"/>
    <w:rsid w:val="000A1508"/>
    <w:rsid w:val="000A199F"/>
    <w:rsid w:val="000A1B97"/>
    <w:rsid w:val="000A1E26"/>
    <w:rsid w:val="000A2299"/>
    <w:rsid w:val="000A2993"/>
    <w:rsid w:val="000A36E9"/>
    <w:rsid w:val="000A39BB"/>
    <w:rsid w:val="000A4C0C"/>
    <w:rsid w:val="000A4D84"/>
    <w:rsid w:val="000A4EAE"/>
    <w:rsid w:val="000A5239"/>
    <w:rsid w:val="000A55D8"/>
    <w:rsid w:val="000A5AD1"/>
    <w:rsid w:val="000A6436"/>
    <w:rsid w:val="000A6B2C"/>
    <w:rsid w:val="000A6BD3"/>
    <w:rsid w:val="000A739B"/>
    <w:rsid w:val="000A74C7"/>
    <w:rsid w:val="000A74F2"/>
    <w:rsid w:val="000A74F8"/>
    <w:rsid w:val="000B02EB"/>
    <w:rsid w:val="000B0AC7"/>
    <w:rsid w:val="000B11D0"/>
    <w:rsid w:val="000B153C"/>
    <w:rsid w:val="000B1C4F"/>
    <w:rsid w:val="000B216E"/>
    <w:rsid w:val="000B238B"/>
    <w:rsid w:val="000B29F3"/>
    <w:rsid w:val="000B2E47"/>
    <w:rsid w:val="000B4158"/>
    <w:rsid w:val="000B4D23"/>
    <w:rsid w:val="000B5D44"/>
    <w:rsid w:val="000B670A"/>
    <w:rsid w:val="000B67AB"/>
    <w:rsid w:val="000B683A"/>
    <w:rsid w:val="000B6A0F"/>
    <w:rsid w:val="000B6E0F"/>
    <w:rsid w:val="000B7355"/>
    <w:rsid w:val="000B7D9E"/>
    <w:rsid w:val="000B7EDB"/>
    <w:rsid w:val="000C06E0"/>
    <w:rsid w:val="000C148A"/>
    <w:rsid w:val="000C177E"/>
    <w:rsid w:val="000C1813"/>
    <w:rsid w:val="000C1F7F"/>
    <w:rsid w:val="000C2177"/>
    <w:rsid w:val="000C2CB4"/>
    <w:rsid w:val="000C2CF9"/>
    <w:rsid w:val="000C2F63"/>
    <w:rsid w:val="000C30B4"/>
    <w:rsid w:val="000C34AE"/>
    <w:rsid w:val="000C3848"/>
    <w:rsid w:val="000C39A8"/>
    <w:rsid w:val="000C3C9A"/>
    <w:rsid w:val="000C3E8B"/>
    <w:rsid w:val="000C41DF"/>
    <w:rsid w:val="000C53B0"/>
    <w:rsid w:val="000C6A64"/>
    <w:rsid w:val="000C6D44"/>
    <w:rsid w:val="000C7569"/>
    <w:rsid w:val="000C75CB"/>
    <w:rsid w:val="000C7742"/>
    <w:rsid w:val="000C77BF"/>
    <w:rsid w:val="000C7F1A"/>
    <w:rsid w:val="000D03C3"/>
    <w:rsid w:val="000D03EE"/>
    <w:rsid w:val="000D087C"/>
    <w:rsid w:val="000D0B17"/>
    <w:rsid w:val="000D0E69"/>
    <w:rsid w:val="000D0EF3"/>
    <w:rsid w:val="000D0F63"/>
    <w:rsid w:val="000D1453"/>
    <w:rsid w:val="000D188A"/>
    <w:rsid w:val="000D1BA5"/>
    <w:rsid w:val="000D297D"/>
    <w:rsid w:val="000D2F0F"/>
    <w:rsid w:val="000D3600"/>
    <w:rsid w:val="000D3881"/>
    <w:rsid w:val="000D3E9F"/>
    <w:rsid w:val="000D43FE"/>
    <w:rsid w:val="000D5D8E"/>
    <w:rsid w:val="000D5DAC"/>
    <w:rsid w:val="000D5F98"/>
    <w:rsid w:val="000D6075"/>
    <w:rsid w:val="000D6141"/>
    <w:rsid w:val="000D70D9"/>
    <w:rsid w:val="000D71C7"/>
    <w:rsid w:val="000D7660"/>
    <w:rsid w:val="000D7831"/>
    <w:rsid w:val="000E0394"/>
    <w:rsid w:val="000E062E"/>
    <w:rsid w:val="000E0867"/>
    <w:rsid w:val="000E0C46"/>
    <w:rsid w:val="000E0CFF"/>
    <w:rsid w:val="000E13C9"/>
    <w:rsid w:val="000E14CB"/>
    <w:rsid w:val="000E2607"/>
    <w:rsid w:val="000E2783"/>
    <w:rsid w:val="000E287D"/>
    <w:rsid w:val="000E2CD6"/>
    <w:rsid w:val="000E2EF6"/>
    <w:rsid w:val="000E3499"/>
    <w:rsid w:val="000E4354"/>
    <w:rsid w:val="000E435A"/>
    <w:rsid w:val="000E43BA"/>
    <w:rsid w:val="000E5264"/>
    <w:rsid w:val="000E5AC3"/>
    <w:rsid w:val="000E5DDA"/>
    <w:rsid w:val="000E5EC6"/>
    <w:rsid w:val="000E60A1"/>
    <w:rsid w:val="000E622A"/>
    <w:rsid w:val="000E6323"/>
    <w:rsid w:val="000E65B8"/>
    <w:rsid w:val="000E6CBC"/>
    <w:rsid w:val="000E7C1F"/>
    <w:rsid w:val="000F0685"/>
    <w:rsid w:val="000F0D2E"/>
    <w:rsid w:val="000F0DD1"/>
    <w:rsid w:val="000F12F9"/>
    <w:rsid w:val="000F1970"/>
    <w:rsid w:val="000F1BE8"/>
    <w:rsid w:val="000F272E"/>
    <w:rsid w:val="000F2762"/>
    <w:rsid w:val="000F2A2E"/>
    <w:rsid w:val="000F3289"/>
    <w:rsid w:val="000F32C8"/>
    <w:rsid w:val="000F3CEE"/>
    <w:rsid w:val="000F3E7F"/>
    <w:rsid w:val="000F3FD7"/>
    <w:rsid w:val="000F4D4D"/>
    <w:rsid w:val="000F596A"/>
    <w:rsid w:val="000F5B60"/>
    <w:rsid w:val="000F67C9"/>
    <w:rsid w:val="000F6CA7"/>
    <w:rsid w:val="000F6D02"/>
    <w:rsid w:val="000F7AD1"/>
    <w:rsid w:val="00100147"/>
    <w:rsid w:val="0010020C"/>
    <w:rsid w:val="001002AE"/>
    <w:rsid w:val="001010A5"/>
    <w:rsid w:val="001015FA"/>
    <w:rsid w:val="001019F5"/>
    <w:rsid w:val="00101D1E"/>
    <w:rsid w:val="00102F85"/>
    <w:rsid w:val="001036E1"/>
    <w:rsid w:val="00103C18"/>
    <w:rsid w:val="00103F87"/>
    <w:rsid w:val="0010405C"/>
    <w:rsid w:val="001045BD"/>
    <w:rsid w:val="00104773"/>
    <w:rsid w:val="00104F9A"/>
    <w:rsid w:val="001050FA"/>
    <w:rsid w:val="00105BE5"/>
    <w:rsid w:val="0010627F"/>
    <w:rsid w:val="001073C5"/>
    <w:rsid w:val="00107A56"/>
    <w:rsid w:val="00110220"/>
    <w:rsid w:val="001105F2"/>
    <w:rsid w:val="001112F0"/>
    <w:rsid w:val="00111FF7"/>
    <w:rsid w:val="00112503"/>
    <w:rsid w:val="00113864"/>
    <w:rsid w:val="00113A6C"/>
    <w:rsid w:val="00113E21"/>
    <w:rsid w:val="0011449E"/>
    <w:rsid w:val="00114C6E"/>
    <w:rsid w:val="00114D6E"/>
    <w:rsid w:val="00114DAC"/>
    <w:rsid w:val="00114EB1"/>
    <w:rsid w:val="00115299"/>
    <w:rsid w:val="00116035"/>
    <w:rsid w:val="00116A2C"/>
    <w:rsid w:val="00116DC8"/>
    <w:rsid w:val="00116F0B"/>
    <w:rsid w:val="00117551"/>
    <w:rsid w:val="00117F4C"/>
    <w:rsid w:val="00120623"/>
    <w:rsid w:val="00120EDB"/>
    <w:rsid w:val="001210DB"/>
    <w:rsid w:val="00121494"/>
    <w:rsid w:val="00121776"/>
    <w:rsid w:val="001219AA"/>
    <w:rsid w:val="00121E8D"/>
    <w:rsid w:val="00121F0C"/>
    <w:rsid w:val="00122834"/>
    <w:rsid w:val="00122879"/>
    <w:rsid w:val="0012335D"/>
    <w:rsid w:val="0012341C"/>
    <w:rsid w:val="001238E4"/>
    <w:rsid w:val="00123DE0"/>
    <w:rsid w:val="00124034"/>
    <w:rsid w:val="001241DF"/>
    <w:rsid w:val="00124785"/>
    <w:rsid w:val="00124995"/>
    <w:rsid w:val="00125CC4"/>
    <w:rsid w:val="00126275"/>
    <w:rsid w:val="00126726"/>
    <w:rsid w:val="0012682B"/>
    <w:rsid w:val="00126A87"/>
    <w:rsid w:val="00126F50"/>
    <w:rsid w:val="00127292"/>
    <w:rsid w:val="0012768B"/>
    <w:rsid w:val="00127752"/>
    <w:rsid w:val="00130A4D"/>
    <w:rsid w:val="00130F47"/>
    <w:rsid w:val="0013135B"/>
    <w:rsid w:val="001313B1"/>
    <w:rsid w:val="001315C9"/>
    <w:rsid w:val="00131C7A"/>
    <w:rsid w:val="00131EF6"/>
    <w:rsid w:val="00132000"/>
    <w:rsid w:val="001324CA"/>
    <w:rsid w:val="00134693"/>
    <w:rsid w:val="00134B40"/>
    <w:rsid w:val="00135314"/>
    <w:rsid w:val="001354F3"/>
    <w:rsid w:val="001361B2"/>
    <w:rsid w:val="00136328"/>
    <w:rsid w:val="0013664A"/>
    <w:rsid w:val="00136E17"/>
    <w:rsid w:val="001371F5"/>
    <w:rsid w:val="001374E7"/>
    <w:rsid w:val="001400D9"/>
    <w:rsid w:val="00140154"/>
    <w:rsid w:val="001404D3"/>
    <w:rsid w:val="00140A3E"/>
    <w:rsid w:val="0014130D"/>
    <w:rsid w:val="00141D33"/>
    <w:rsid w:val="001428E0"/>
    <w:rsid w:val="0014300E"/>
    <w:rsid w:val="001438B0"/>
    <w:rsid w:val="00143980"/>
    <w:rsid w:val="00143F77"/>
    <w:rsid w:val="00144093"/>
    <w:rsid w:val="001442DC"/>
    <w:rsid w:val="0014512B"/>
    <w:rsid w:val="0014563A"/>
    <w:rsid w:val="0014598F"/>
    <w:rsid w:val="00145D8D"/>
    <w:rsid w:val="001465B3"/>
    <w:rsid w:val="00146A5F"/>
    <w:rsid w:val="00146DFC"/>
    <w:rsid w:val="0014750A"/>
    <w:rsid w:val="001475C8"/>
    <w:rsid w:val="001476D0"/>
    <w:rsid w:val="00147BD0"/>
    <w:rsid w:val="00150571"/>
    <w:rsid w:val="0015060B"/>
    <w:rsid w:val="0015064C"/>
    <w:rsid w:val="00150966"/>
    <w:rsid w:val="00150B71"/>
    <w:rsid w:val="00151159"/>
    <w:rsid w:val="00151F84"/>
    <w:rsid w:val="001523ED"/>
    <w:rsid w:val="00152791"/>
    <w:rsid w:val="00152999"/>
    <w:rsid w:val="001529D5"/>
    <w:rsid w:val="00152BF4"/>
    <w:rsid w:val="0015306B"/>
    <w:rsid w:val="00153BE7"/>
    <w:rsid w:val="00153D65"/>
    <w:rsid w:val="00154458"/>
    <w:rsid w:val="0015450C"/>
    <w:rsid w:val="001547E0"/>
    <w:rsid w:val="00154A19"/>
    <w:rsid w:val="00154C9B"/>
    <w:rsid w:val="00154EBA"/>
    <w:rsid w:val="00154FA6"/>
    <w:rsid w:val="00155543"/>
    <w:rsid w:val="00155979"/>
    <w:rsid w:val="00155E08"/>
    <w:rsid w:val="0015604B"/>
    <w:rsid w:val="001565D9"/>
    <w:rsid w:val="00156902"/>
    <w:rsid w:val="00156CAB"/>
    <w:rsid w:val="00156EF6"/>
    <w:rsid w:val="0015717D"/>
    <w:rsid w:val="0015769F"/>
    <w:rsid w:val="00157756"/>
    <w:rsid w:val="001578C0"/>
    <w:rsid w:val="00157BAA"/>
    <w:rsid w:val="00161F39"/>
    <w:rsid w:val="0016201F"/>
    <w:rsid w:val="00163037"/>
    <w:rsid w:val="00163451"/>
    <w:rsid w:val="001636CD"/>
    <w:rsid w:val="001642DC"/>
    <w:rsid w:val="001645D8"/>
    <w:rsid w:val="00164C36"/>
    <w:rsid w:val="00165DFC"/>
    <w:rsid w:val="00166165"/>
    <w:rsid w:val="001664AF"/>
    <w:rsid w:val="001670A6"/>
    <w:rsid w:val="00167827"/>
    <w:rsid w:val="00167F10"/>
    <w:rsid w:val="00170094"/>
    <w:rsid w:val="001700B3"/>
    <w:rsid w:val="00170154"/>
    <w:rsid w:val="00170534"/>
    <w:rsid w:val="0017092A"/>
    <w:rsid w:val="00170CA2"/>
    <w:rsid w:val="00172321"/>
    <w:rsid w:val="0017255D"/>
    <w:rsid w:val="00172DF1"/>
    <w:rsid w:val="00173061"/>
    <w:rsid w:val="001730BF"/>
    <w:rsid w:val="001732AF"/>
    <w:rsid w:val="001735F6"/>
    <w:rsid w:val="0017363C"/>
    <w:rsid w:val="00173726"/>
    <w:rsid w:val="00174319"/>
    <w:rsid w:val="00174326"/>
    <w:rsid w:val="0017458A"/>
    <w:rsid w:val="00175285"/>
    <w:rsid w:val="00175443"/>
    <w:rsid w:val="00175773"/>
    <w:rsid w:val="0017608B"/>
    <w:rsid w:val="00176124"/>
    <w:rsid w:val="001768FB"/>
    <w:rsid w:val="00176EFD"/>
    <w:rsid w:val="0017742A"/>
    <w:rsid w:val="001778C8"/>
    <w:rsid w:val="00177949"/>
    <w:rsid w:val="00177B4D"/>
    <w:rsid w:val="00177CA8"/>
    <w:rsid w:val="001813A1"/>
    <w:rsid w:val="00181A59"/>
    <w:rsid w:val="00181F23"/>
    <w:rsid w:val="00182331"/>
    <w:rsid w:val="001823F5"/>
    <w:rsid w:val="0018249C"/>
    <w:rsid w:val="00182BD9"/>
    <w:rsid w:val="00183507"/>
    <w:rsid w:val="00183D6A"/>
    <w:rsid w:val="0018476D"/>
    <w:rsid w:val="00184D77"/>
    <w:rsid w:val="00185460"/>
    <w:rsid w:val="00185602"/>
    <w:rsid w:val="00185746"/>
    <w:rsid w:val="00185BB7"/>
    <w:rsid w:val="00186039"/>
    <w:rsid w:val="0018618C"/>
    <w:rsid w:val="00186809"/>
    <w:rsid w:val="00186AEE"/>
    <w:rsid w:val="00186B73"/>
    <w:rsid w:val="00187245"/>
    <w:rsid w:val="00187443"/>
    <w:rsid w:val="001874AE"/>
    <w:rsid w:val="00187CB2"/>
    <w:rsid w:val="00187E77"/>
    <w:rsid w:val="0019032F"/>
    <w:rsid w:val="001906D2"/>
    <w:rsid w:val="00190719"/>
    <w:rsid w:val="0019095F"/>
    <w:rsid w:val="00190ADC"/>
    <w:rsid w:val="00190E6F"/>
    <w:rsid w:val="001914EC"/>
    <w:rsid w:val="001915DA"/>
    <w:rsid w:val="00191C0F"/>
    <w:rsid w:val="00191FA5"/>
    <w:rsid w:val="00192439"/>
    <w:rsid w:val="00192E5A"/>
    <w:rsid w:val="00192FA1"/>
    <w:rsid w:val="0019307D"/>
    <w:rsid w:val="00193474"/>
    <w:rsid w:val="00193A55"/>
    <w:rsid w:val="001943C9"/>
    <w:rsid w:val="00194D1D"/>
    <w:rsid w:val="00194FA2"/>
    <w:rsid w:val="0019555B"/>
    <w:rsid w:val="00195684"/>
    <w:rsid w:val="00195794"/>
    <w:rsid w:val="001957B7"/>
    <w:rsid w:val="00195B41"/>
    <w:rsid w:val="00196754"/>
    <w:rsid w:val="00196AE8"/>
    <w:rsid w:val="001973B6"/>
    <w:rsid w:val="001A1214"/>
    <w:rsid w:val="001A1511"/>
    <w:rsid w:val="001A18BD"/>
    <w:rsid w:val="001A216D"/>
    <w:rsid w:val="001A2599"/>
    <w:rsid w:val="001A2745"/>
    <w:rsid w:val="001A2946"/>
    <w:rsid w:val="001A2E76"/>
    <w:rsid w:val="001A2F93"/>
    <w:rsid w:val="001A3222"/>
    <w:rsid w:val="001A36A1"/>
    <w:rsid w:val="001A374A"/>
    <w:rsid w:val="001A437C"/>
    <w:rsid w:val="001A4696"/>
    <w:rsid w:val="001A470E"/>
    <w:rsid w:val="001A4E2C"/>
    <w:rsid w:val="001A4F16"/>
    <w:rsid w:val="001A5288"/>
    <w:rsid w:val="001A5563"/>
    <w:rsid w:val="001A6064"/>
    <w:rsid w:val="001A61A1"/>
    <w:rsid w:val="001A676B"/>
    <w:rsid w:val="001A6DE8"/>
    <w:rsid w:val="001A73C3"/>
    <w:rsid w:val="001A7573"/>
    <w:rsid w:val="001A7ADA"/>
    <w:rsid w:val="001A7F81"/>
    <w:rsid w:val="001B068F"/>
    <w:rsid w:val="001B06A9"/>
    <w:rsid w:val="001B073D"/>
    <w:rsid w:val="001B0B5D"/>
    <w:rsid w:val="001B0F42"/>
    <w:rsid w:val="001B1394"/>
    <w:rsid w:val="001B17D3"/>
    <w:rsid w:val="001B1C24"/>
    <w:rsid w:val="001B1D46"/>
    <w:rsid w:val="001B2767"/>
    <w:rsid w:val="001B2C9E"/>
    <w:rsid w:val="001B2D1A"/>
    <w:rsid w:val="001B39E8"/>
    <w:rsid w:val="001B3DB3"/>
    <w:rsid w:val="001B4492"/>
    <w:rsid w:val="001B50EE"/>
    <w:rsid w:val="001B6C66"/>
    <w:rsid w:val="001B76CC"/>
    <w:rsid w:val="001B770D"/>
    <w:rsid w:val="001B776D"/>
    <w:rsid w:val="001B7AEE"/>
    <w:rsid w:val="001C042B"/>
    <w:rsid w:val="001C067B"/>
    <w:rsid w:val="001C18A8"/>
    <w:rsid w:val="001C2188"/>
    <w:rsid w:val="001C27A5"/>
    <w:rsid w:val="001C2926"/>
    <w:rsid w:val="001C2AE8"/>
    <w:rsid w:val="001C3635"/>
    <w:rsid w:val="001C3F44"/>
    <w:rsid w:val="001C4913"/>
    <w:rsid w:val="001C5AB3"/>
    <w:rsid w:val="001C60AB"/>
    <w:rsid w:val="001C612A"/>
    <w:rsid w:val="001C64E1"/>
    <w:rsid w:val="001C6B47"/>
    <w:rsid w:val="001C7522"/>
    <w:rsid w:val="001C7A87"/>
    <w:rsid w:val="001D03A7"/>
    <w:rsid w:val="001D082C"/>
    <w:rsid w:val="001D1317"/>
    <w:rsid w:val="001D140F"/>
    <w:rsid w:val="001D1517"/>
    <w:rsid w:val="001D1C3F"/>
    <w:rsid w:val="001D1EC2"/>
    <w:rsid w:val="001D236A"/>
    <w:rsid w:val="001D2499"/>
    <w:rsid w:val="001D33DC"/>
    <w:rsid w:val="001D35F0"/>
    <w:rsid w:val="001D3A82"/>
    <w:rsid w:val="001D4E41"/>
    <w:rsid w:val="001D503F"/>
    <w:rsid w:val="001D51C8"/>
    <w:rsid w:val="001D51FA"/>
    <w:rsid w:val="001D5638"/>
    <w:rsid w:val="001D6055"/>
    <w:rsid w:val="001D6672"/>
    <w:rsid w:val="001D67AE"/>
    <w:rsid w:val="001D6A37"/>
    <w:rsid w:val="001D7BEE"/>
    <w:rsid w:val="001D7DAF"/>
    <w:rsid w:val="001D7FCA"/>
    <w:rsid w:val="001E0146"/>
    <w:rsid w:val="001E05D6"/>
    <w:rsid w:val="001E0BBB"/>
    <w:rsid w:val="001E0DB3"/>
    <w:rsid w:val="001E0DF7"/>
    <w:rsid w:val="001E12C5"/>
    <w:rsid w:val="001E1310"/>
    <w:rsid w:val="001E1407"/>
    <w:rsid w:val="001E200B"/>
    <w:rsid w:val="001E2B8D"/>
    <w:rsid w:val="001E373D"/>
    <w:rsid w:val="001E37D3"/>
    <w:rsid w:val="001E39C5"/>
    <w:rsid w:val="001E46EF"/>
    <w:rsid w:val="001E4704"/>
    <w:rsid w:val="001E5116"/>
    <w:rsid w:val="001E5499"/>
    <w:rsid w:val="001E5590"/>
    <w:rsid w:val="001E5B05"/>
    <w:rsid w:val="001E5C6B"/>
    <w:rsid w:val="001E5D98"/>
    <w:rsid w:val="001E5EE8"/>
    <w:rsid w:val="001E6971"/>
    <w:rsid w:val="001E7C1D"/>
    <w:rsid w:val="001E7CB2"/>
    <w:rsid w:val="001E7F26"/>
    <w:rsid w:val="001E7F4C"/>
    <w:rsid w:val="001F1050"/>
    <w:rsid w:val="001F2403"/>
    <w:rsid w:val="001F4181"/>
    <w:rsid w:val="001F443E"/>
    <w:rsid w:val="001F4CCD"/>
    <w:rsid w:val="001F4ED2"/>
    <w:rsid w:val="001F4F4B"/>
    <w:rsid w:val="001F581A"/>
    <w:rsid w:val="001F5F52"/>
    <w:rsid w:val="001F61FB"/>
    <w:rsid w:val="001F63AB"/>
    <w:rsid w:val="001F6803"/>
    <w:rsid w:val="001F68E0"/>
    <w:rsid w:val="001F6A0B"/>
    <w:rsid w:val="001F7A54"/>
    <w:rsid w:val="001F7D50"/>
    <w:rsid w:val="002007BE"/>
    <w:rsid w:val="002007D7"/>
    <w:rsid w:val="00200CDA"/>
    <w:rsid w:val="0020222A"/>
    <w:rsid w:val="0020223A"/>
    <w:rsid w:val="002025DB"/>
    <w:rsid w:val="00203849"/>
    <w:rsid w:val="00203860"/>
    <w:rsid w:val="00203E67"/>
    <w:rsid w:val="002040C3"/>
    <w:rsid w:val="002046FC"/>
    <w:rsid w:val="00204D2F"/>
    <w:rsid w:val="002055A9"/>
    <w:rsid w:val="0020597B"/>
    <w:rsid w:val="00205A4B"/>
    <w:rsid w:val="0020602A"/>
    <w:rsid w:val="00206076"/>
    <w:rsid w:val="00206362"/>
    <w:rsid w:val="00206811"/>
    <w:rsid w:val="00206B1F"/>
    <w:rsid w:val="002072FE"/>
    <w:rsid w:val="00207C6F"/>
    <w:rsid w:val="00207DD4"/>
    <w:rsid w:val="00207DF4"/>
    <w:rsid w:val="00207F79"/>
    <w:rsid w:val="002102E5"/>
    <w:rsid w:val="0021071C"/>
    <w:rsid w:val="0021110A"/>
    <w:rsid w:val="002115BF"/>
    <w:rsid w:val="002122C8"/>
    <w:rsid w:val="002135AB"/>
    <w:rsid w:val="002135B4"/>
    <w:rsid w:val="002138A8"/>
    <w:rsid w:val="00213B7B"/>
    <w:rsid w:val="00213C2D"/>
    <w:rsid w:val="00213DDB"/>
    <w:rsid w:val="0021468C"/>
    <w:rsid w:val="0021498F"/>
    <w:rsid w:val="00215069"/>
    <w:rsid w:val="00215072"/>
    <w:rsid w:val="002164D8"/>
    <w:rsid w:val="00216704"/>
    <w:rsid w:val="0021688C"/>
    <w:rsid w:val="00216C1D"/>
    <w:rsid w:val="00216FD5"/>
    <w:rsid w:val="00217241"/>
    <w:rsid w:val="00217247"/>
    <w:rsid w:val="00217C49"/>
    <w:rsid w:val="00217CA8"/>
    <w:rsid w:val="00217EA1"/>
    <w:rsid w:val="00220180"/>
    <w:rsid w:val="002202DE"/>
    <w:rsid w:val="0022104D"/>
    <w:rsid w:val="0022129A"/>
    <w:rsid w:val="00221FA0"/>
    <w:rsid w:val="002224F1"/>
    <w:rsid w:val="002229D0"/>
    <w:rsid w:val="00222D88"/>
    <w:rsid w:val="00224BB1"/>
    <w:rsid w:val="00225DF8"/>
    <w:rsid w:val="002266B7"/>
    <w:rsid w:val="00226748"/>
    <w:rsid w:val="00226C52"/>
    <w:rsid w:val="0022702A"/>
    <w:rsid w:val="00227749"/>
    <w:rsid w:val="00227B7E"/>
    <w:rsid w:val="00227C49"/>
    <w:rsid w:val="002304E9"/>
    <w:rsid w:val="00231AC7"/>
    <w:rsid w:val="00231D36"/>
    <w:rsid w:val="00231F7B"/>
    <w:rsid w:val="002323A5"/>
    <w:rsid w:val="002325E0"/>
    <w:rsid w:val="002331D8"/>
    <w:rsid w:val="002333A8"/>
    <w:rsid w:val="002333B8"/>
    <w:rsid w:val="00234487"/>
    <w:rsid w:val="00235958"/>
    <w:rsid w:val="002366A3"/>
    <w:rsid w:val="0023714F"/>
    <w:rsid w:val="00240011"/>
    <w:rsid w:val="002401DE"/>
    <w:rsid w:val="002403CE"/>
    <w:rsid w:val="00240409"/>
    <w:rsid w:val="00240672"/>
    <w:rsid w:val="002407D7"/>
    <w:rsid w:val="00240C58"/>
    <w:rsid w:val="00241203"/>
    <w:rsid w:val="00241D85"/>
    <w:rsid w:val="002425FD"/>
    <w:rsid w:val="002433BC"/>
    <w:rsid w:val="0024402B"/>
    <w:rsid w:val="00244085"/>
    <w:rsid w:val="00244D6B"/>
    <w:rsid w:val="002455C2"/>
    <w:rsid w:val="00245C8A"/>
    <w:rsid w:val="00246CF4"/>
    <w:rsid w:val="00246E95"/>
    <w:rsid w:val="00246F75"/>
    <w:rsid w:val="00246FD0"/>
    <w:rsid w:val="00247298"/>
    <w:rsid w:val="00247517"/>
    <w:rsid w:val="0024754B"/>
    <w:rsid w:val="002478C9"/>
    <w:rsid w:val="00247A12"/>
    <w:rsid w:val="00247DAC"/>
    <w:rsid w:val="002500D2"/>
    <w:rsid w:val="00250266"/>
    <w:rsid w:val="0025028B"/>
    <w:rsid w:val="002502F3"/>
    <w:rsid w:val="002509C8"/>
    <w:rsid w:val="00250DA8"/>
    <w:rsid w:val="00250E51"/>
    <w:rsid w:val="00250F2B"/>
    <w:rsid w:val="002512A5"/>
    <w:rsid w:val="00251468"/>
    <w:rsid w:val="00251753"/>
    <w:rsid w:val="00251DAC"/>
    <w:rsid w:val="002524BC"/>
    <w:rsid w:val="002529B8"/>
    <w:rsid w:val="00252C6E"/>
    <w:rsid w:val="00252EB4"/>
    <w:rsid w:val="00253F58"/>
    <w:rsid w:val="00254300"/>
    <w:rsid w:val="0025497C"/>
    <w:rsid w:val="00255128"/>
    <w:rsid w:val="00256038"/>
    <w:rsid w:val="002561B3"/>
    <w:rsid w:val="00256253"/>
    <w:rsid w:val="00256D3C"/>
    <w:rsid w:val="00256FAC"/>
    <w:rsid w:val="002578F8"/>
    <w:rsid w:val="00257990"/>
    <w:rsid w:val="002602B7"/>
    <w:rsid w:val="0026165C"/>
    <w:rsid w:val="0026187D"/>
    <w:rsid w:val="002623A6"/>
    <w:rsid w:val="002623C7"/>
    <w:rsid w:val="002629E3"/>
    <w:rsid w:val="00262D45"/>
    <w:rsid w:val="00263A46"/>
    <w:rsid w:val="00263E4F"/>
    <w:rsid w:val="00265C0A"/>
    <w:rsid w:val="00266488"/>
    <w:rsid w:val="00266B2F"/>
    <w:rsid w:val="0026750D"/>
    <w:rsid w:val="00267610"/>
    <w:rsid w:val="002701A2"/>
    <w:rsid w:val="002707FA"/>
    <w:rsid w:val="002709FE"/>
    <w:rsid w:val="00270FC7"/>
    <w:rsid w:val="00270FD5"/>
    <w:rsid w:val="00271111"/>
    <w:rsid w:val="00271689"/>
    <w:rsid w:val="002718D4"/>
    <w:rsid w:val="00271BF9"/>
    <w:rsid w:val="00271CF5"/>
    <w:rsid w:val="00272174"/>
    <w:rsid w:val="00272306"/>
    <w:rsid w:val="00272457"/>
    <w:rsid w:val="00272702"/>
    <w:rsid w:val="00272B23"/>
    <w:rsid w:val="00273DC8"/>
    <w:rsid w:val="00273DD5"/>
    <w:rsid w:val="00274A9E"/>
    <w:rsid w:val="00275018"/>
    <w:rsid w:val="00275551"/>
    <w:rsid w:val="002756A5"/>
    <w:rsid w:val="00276263"/>
    <w:rsid w:val="0027684A"/>
    <w:rsid w:val="002768EC"/>
    <w:rsid w:val="00277AE4"/>
    <w:rsid w:val="00277F7B"/>
    <w:rsid w:val="00280BCC"/>
    <w:rsid w:val="00280CAC"/>
    <w:rsid w:val="00281017"/>
    <w:rsid w:val="00282091"/>
    <w:rsid w:val="002823B1"/>
    <w:rsid w:val="00282457"/>
    <w:rsid w:val="0028279C"/>
    <w:rsid w:val="002828CA"/>
    <w:rsid w:val="00282B53"/>
    <w:rsid w:val="00282DD7"/>
    <w:rsid w:val="00283645"/>
    <w:rsid w:val="0028368D"/>
    <w:rsid w:val="00283D6A"/>
    <w:rsid w:val="00283DB9"/>
    <w:rsid w:val="00284686"/>
    <w:rsid w:val="002853AD"/>
    <w:rsid w:val="002858E2"/>
    <w:rsid w:val="00286501"/>
    <w:rsid w:val="00286EF6"/>
    <w:rsid w:val="0028712E"/>
    <w:rsid w:val="00287203"/>
    <w:rsid w:val="00287A4E"/>
    <w:rsid w:val="00287BE8"/>
    <w:rsid w:val="00291C42"/>
    <w:rsid w:val="00292A62"/>
    <w:rsid w:val="00293482"/>
    <w:rsid w:val="00293975"/>
    <w:rsid w:val="00293B58"/>
    <w:rsid w:val="00294243"/>
    <w:rsid w:val="00294855"/>
    <w:rsid w:val="002949F3"/>
    <w:rsid w:val="0029550E"/>
    <w:rsid w:val="002955E8"/>
    <w:rsid w:val="00295A55"/>
    <w:rsid w:val="002962BC"/>
    <w:rsid w:val="002964EB"/>
    <w:rsid w:val="00296747"/>
    <w:rsid w:val="00296A70"/>
    <w:rsid w:val="00296BB1"/>
    <w:rsid w:val="00296BB3"/>
    <w:rsid w:val="00297AF2"/>
    <w:rsid w:val="002A0658"/>
    <w:rsid w:val="002A11D6"/>
    <w:rsid w:val="002A1257"/>
    <w:rsid w:val="002A16FA"/>
    <w:rsid w:val="002A18B8"/>
    <w:rsid w:val="002A19E0"/>
    <w:rsid w:val="002A1B37"/>
    <w:rsid w:val="002A1B56"/>
    <w:rsid w:val="002A1C8F"/>
    <w:rsid w:val="002A21E5"/>
    <w:rsid w:val="002A29F2"/>
    <w:rsid w:val="002A2B3C"/>
    <w:rsid w:val="002A324D"/>
    <w:rsid w:val="002A3C07"/>
    <w:rsid w:val="002A3D1D"/>
    <w:rsid w:val="002A3F1B"/>
    <w:rsid w:val="002A4098"/>
    <w:rsid w:val="002A422E"/>
    <w:rsid w:val="002A42A2"/>
    <w:rsid w:val="002A4A97"/>
    <w:rsid w:val="002A4EF5"/>
    <w:rsid w:val="002A5464"/>
    <w:rsid w:val="002A5831"/>
    <w:rsid w:val="002A5950"/>
    <w:rsid w:val="002A5C34"/>
    <w:rsid w:val="002A5E9D"/>
    <w:rsid w:val="002A607F"/>
    <w:rsid w:val="002A608E"/>
    <w:rsid w:val="002A66A4"/>
    <w:rsid w:val="002A68A9"/>
    <w:rsid w:val="002A6DD5"/>
    <w:rsid w:val="002A76D6"/>
    <w:rsid w:val="002A7A5F"/>
    <w:rsid w:val="002A7B3F"/>
    <w:rsid w:val="002A7CE8"/>
    <w:rsid w:val="002B02BF"/>
    <w:rsid w:val="002B0D73"/>
    <w:rsid w:val="002B0DBD"/>
    <w:rsid w:val="002B15C9"/>
    <w:rsid w:val="002B1AE5"/>
    <w:rsid w:val="002B27E3"/>
    <w:rsid w:val="002B2C74"/>
    <w:rsid w:val="002B2C9D"/>
    <w:rsid w:val="002B2D37"/>
    <w:rsid w:val="002B304E"/>
    <w:rsid w:val="002B397F"/>
    <w:rsid w:val="002B3B09"/>
    <w:rsid w:val="002B4B48"/>
    <w:rsid w:val="002B4FB9"/>
    <w:rsid w:val="002B4FCA"/>
    <w:rsid w:val="002B5184"/>
    <w:rsid w:val="002B520B"/>
    <w:rsid w:val="002B5499"/>
    <w:rsid w:val="002B5DC8"/>
    <w:rsid w:val="002B5DF9"/>
    <w:rsid w:val="002B5F1B"/>
    <w:rsid w:val="002B62C6"/>
    <w:rsid w:val="002B6970"/>
    <w:rsid w:val="002B7255"/>
    <w:rsid w:val="002B7B64"/>
    <w:rsid w:val="002C011F"/>
    <w:rsid w:val="002C0706"/>
    <w:rsid w:val="002C0C53"/>
    <w:rsid w:val="002C12EC"/>
    <w:rsid w:val="002C17D0"/>
    <w:rsid w:val="002C1ACC"/>
    <w:rsid w:val="002C1BF8"/>
    <w:rsid w:val="002C1E76"/>
    <w:rsid w:val="002C213D"/>
    <w:rsid w:val="002C22F5"/>
    <w:rsid w:val="002C35C6"/>
    <w:rsid w:val="002C446C"/>
    <w:rsid w:val="002C45B6"/>
    <w:rsid w:val="002C480C"/>
    <w:rsid w:val="002C56F2"/>
    <w:rsid w:val="002C5711"/>
    <w:rsid w:val="002C5D41"/>
    <w:rsid w:val="002C5DBC"/>
    <w:rsid w:val="002C6062"/>
    <w:rsid w:val="002C6439"/>
    <w:rsid w:val="002C6D93"/>
    <w:rsid w:val="002C729C"/>
    <w:rsid w:val="002C79C3"/>
    <w:rsid w:val="002C7B7B"/>
    <w:rsid w:val="002D0291"/>
    <w:rsid w:val="002D08F9"/>
    <w:rsid w:val="002D0BC1"/>
    <w:rsid w:val="002D0DAB"/>
    <w:rsid w:val="002D0FF7"/>
    <w:rsid w:val="002D16C2"/>
    <w:rsid w:val="002D196B"/>
    <w:rsid w:val="002D1E34"/>
    <w:rsid w:val="002D210A"/>
    <w:rsid w:val="002D2219"/>
    <w:rsid w:val="002D2E3B"/>
    <w:rsid w:val="002D2F2D"/>
    <w:rsid w:val="002D437E"/>
    <w:rsid w:val="002D4535"/>
    <w:rsid w:val="002D478D"/>
    <w:rsid w:val="002D4A5A"/>
    <w:rsid w:val="002D5AE0"/>
    <w:rsid w:val="002D5D93"/>
    <w:rsid w:val="002D5DF1"/>
    <w:rsid w:val="002D6165"/>
    <w:rsid w:val="002D6181"/>
    <w:rsid w:val="002D6428"/>
    <w:rsid w:val="002D6692"/>
    <w:rsid w:val="002D6737"/>
    <w:rsid w:val="002D6926"/>
    <w:rsid w:val="002D6A8A"/>
    <w:rsid w:val="002D6C49"/>
    <w:rsid w:val="002D739C"/>
    <w:rsid w:val="002D77A4"/>
    <w:rsid w:val="002D7EA0"/>
    <w:rsid w:val="002E012D"/>
    <w:rsid w:val="002E0398"/>
    <w:rsid w:val="002E0C70"/>
    <w:rsid w:val="002E14AC"/>
    <w:rsid w:val="002E182F"/>
    <w:rsid w:val="002E203A"/>
    <w:rsid w:val="002E21AD"/>
    <w:rsid w:val="002E3016"/>
    <w:rsid w:val="002E30CA"/>
    <w:rsid w:val="002E3322"/>
    <w:rsid w:val="002E3554"/>
    <w:rsid w:val="002E38C1"/>
    <w:rsid w:val="002E3B63"/>
    <w:rsid w:val="002E3C50"/>
    <w:rsid w:val="002E3DB6"/>
    <w:rsid w:val="002E44EF"/>
    <w:rsid w:val="002E450A"/>
    <w:rsid w:val="002E4554"/>
    <w:rsid w:val="002E455D"/>
    <w:rsid w:val="002E4813"/>
    <w:rsid w:val="002E49D3"/>
    <w:rsid w:val="002E4B72"/>
    <w:rsid w:val="002E56F5"/>
    <w:rsid w:val="002E5CBF"/>
    <w:rsid w:val="002E6753"/>
    <w:rsid w:val="002E6BDC"/>
    <w:rsid w:val="002E7655"/>
    <w:rsid w:val="002E796E"/>
    <w:rsid w:val="002E7B31"/>
    <w:rsid w:val="002E7B5F"/>
    <w:rsid w:val="002F06EF"/>
    <w:rsid w:val="002F0B59"/>
    <w:rsid w:val="002F0E46"/>
    <w:rsid w:val="002F1843"/>
    <w:rsid w:val="002F1A14"/>
    <w:rsid w:val="002F1FD3"/>
    <w:rsid w:val="002F21BA"/>
    <w:rsid w:val="002F2242"/>
    <w:rsid w:val="002F299E"/>
    <w:rsid w:val="002F29B8"/>
    <w:rsid w:val="002F2A63"/>
    <w:rsid w:val="002F2C84"/>
    <w:rsid w:val="002F2DAB"/>
    <w:rsid w:val="002F3321"/>
    <w:rsid w:val="002F4498"/>
    <w:rsid w:val="002F4638"/>
    <w:rsid w:val="002F4643"/>
    <w:rsid w:val="002F4C23"/>
    <w:rsid w:val="002F5AC9"/>
    <w:rsid w:val="002F628A"/>
    <w:rsid w:val="002F6AFD"/>
    <w:rsid w:val="002F7A05"/>
    <w:rsid w:val="002F7A0F"/>
    <w:rsid w:val="002F7A2B"/>
    <w:rsid w:val="002F7AE6"/>
    <w:rsid w:val="00300874"/>
    <w:rsid w:val="00300F77"/>
    <w:rsid w:val="00300F8C"/>
    <w:rsid w:val="00301093"/>
    <w:rsid w:val="00301948"/>
    <w:rsid w:val="00301BED"/>
    <w:rsid w:val="00301DF0"/>
    <w:rsid w:val="00302531"/>
    <w:rsid w:val="00302FF7"/>
    <w:rsid w:val="00303298"/>
    <w:rsid w:val="003032EE"/>
    <w:rsid w:val="00303869"/>
    <w:rsid w:val="00303997"/>
    <w:rsid w:val="00304321"/>
    <w:rsid w:val="003047C4"/>
    <w:rsid w:val="003050A1"/>
    <w:rsid w:val="00305475"/>
    <w:rsid w:val="0030598A"/>
    <w:rsid w:val="00307045"/>
    <w:rsid w:val="003078C0"/>
    <w:rsid w:val="00307B14"/>
    <w:rsid w:val="003105D4"/>
    <w:rsid w:val="003114E5"/>
    <w:rsid w:val="003118F0"/>
    <w:rsid w:val="0031192E"/>
    <w:rsid w:val="00311DDD"/>
    <w:rsid w:val="00312086"/>
    <w:rsid w:val="003122E4"/>
    <w:rsid w:val="00312494"/>
    <w:rsid w:val="00313598"/>
    <w:rsid w:val="00313C4B"/>
    <w:rsid w:val="00314294"/>
    <w:rsid w:val="00314875"/>
    <w:rsid w:val="0031521A"/>
    <w:rsid w:val="00315A4E"/>
    <w:rsid w:val="00315E98"/>
    <w:rsid w:val="00316542"/>
    <w:rsid w:val="0031654C"/>
    <w:rsid w:val="00316647"/>
    <w:rsid w:val="00316D5A"/>
    <w:rsid w:val="00316E21"/>
    <w:rsid w:val="0031708F"/>
    <w:rsid w:val="003172A9"/>
    <w:rsid w:val="003172DE"/>
    <w:rsid w:val="0031738C"/>
    <w:rsid w:val="0031749D"/>
    <w:rsid w:val="00317AB4"/>
    <w:rsid w:val="00317ADC"/>
    <w:rsid w:val="00317C4E"/>
    <w:rsid w:val="00322686"/>
    <w:rsid w:val="003228FD"/>
    <w:rsid w:val="00322CB5"/>
    <w:rsid w:val="0032309F"/>
    <w:rsid w:val="00323375"/>
    <w:rsid w:val="00323F48"/>
    <w:rsid w:val="00324771"/>
    <w:rsid w:val="00324899"/>
    <w:rsid w:val="00324B39"/>
    <w:rsid w:val="00324C72"/>
    <w:rsid w:val="00325227"/>
    <w:rsid w:val="003252EF"/>
    <w:rsid w:val="0032593E"/>
    <w:rsid w:val="00325CA2"/>
    <w:rsid w:val="0032608D"/>
    <w:rsid w:val="003267E7"/>
    <w:rsid w:val="0032696D"/>
    <w:rsid w:val="00330DC2"/>
    <w:rsid w:val="00331120"/>
    <w:rsid w:val="00331709"/>
    <w:rsid w:val="003326A6"/>
    <w:rsid w:val="0033276F"/>
    <w:rsid w:val="00332817"/>
    <w:rsid w:val="00332D34"/>
    <w:rsid w:val="00332EA1"/>
    <w:rsid w:val="00333036"/>
    <w:rsid w:val="00333229"/>
    <w:rsid w:val="0033334D"/>
    <w:rsid w:val="00333502"/>
    <w:rsid w:val="00333756"/>
    <w:rsid w:val="00334517"/>
    <w:rsid w:val="003348CE"/>
    <w:rsid w:val="00334FE4"/>
    <w:rsid w:val="0033528F"/>
    <w:rsid w:val="00335634"/>
    <w:rsid w:val="00335C42"/>
    <w:rsid w:val="00335F0D"/>
    <w:rsid w:val="00336086"/>
    <w:rsid w:val="0033685F"/>
    <w:rsid w:val="00337100"/>
    <w:rsid w:val="003378D1"/>
    <w:rsid w:val="00340043"/>
    <w:rsid w:val="00340792"/>
    <w:rsid w:val="0034083E"/>
    <w:rsid w:val="003412F6"/>
    <w:rsid w:val="0034170E"/>
    <w:rsid w:val="00342508"/>
    <w:rsid w:val="00342540"/>
    <w:rsid w:val="00342580"/>
    <w:rsid w:val="00342627"/>
    <w:rsid w:val="003426A1"/>
    <w:rsid w:val="003427DB"/>
    <w:rsid w:val="00342EB2"/>
    <w:rsid w:val="00342FFB"/>
    <w:rsid w:val="00343F0E"/>
    <w:rsid w:val="003444C0"/>
    <w:rsid w:val="00345019"/>
    <w:rsid w:val="003459C6"/>
    <w:rsid w:val="00345B8A"/>
    <w:rsid w:val="00346537"/>
    <w:rsid w:val="00346D69"/>
    <w:rsid w:val="0034706C"/>
    <w:rsid w:val="00347964"/>
    <w:rsid w:val="00347B4D"/>
    <w:rsid w:val="00347F19"/>
    <w:rsid w:val="00350002"/>
    <w:rsid w:val="003501C9"/>
    <w:rsid w:val="003508A2"/>
    <w:rsid w:val="003509CE"/>
    <w:rsid w:val="00350C27"/>
    <w:rsid w:val="00350EFD"/>
    <w:rsid w:val="003511B0"/>
    <w:rsid w:val="003517E0"/>
    <w:rsid w:val="00351D3C"/>
    <w:rsid w:val="00353137"/>
    <w:rsid w:val="003531DC"/>
    <w:rsid w:val="00353596"/>
    <w:rsid w:val="00353700"/>
    <w:rsid w:val="003537AC"/>
    <w:rsid w:val="00353905"/>
    <w:rsid w:val="00353D4D"/>
    <w:rsid w:val="00354427"/>
    <w:rsid w:val="003544C7"/>
    <w:rsid w:val="003544D7"/>
    <w:rsid w:val="0035465F"/>
    <w:rsid w:val="00354756"/>
    <w:rsid w:val="003548F3"/>
    <w:rsid w:val="00354A6F"/>
    <w:rsid w:val="00354AE9"/>
    <w:rsid w:val="00355BAF"/>
    <w:rsid w:val="00355CC9"/>
    <w:rsid w:val="00356201"/>
    <w:rsid w:val="003575A6"/>
    <w:rsid w:val="003575BC"/>
    <w:rsid w:val="00357933"/>
    <w:rsid w:val="00360C7D"/>
    <w:rsid w:val="00360DAC"/>
    <w:rsid w:val="003619D2"/>
    <w:rsid w:val="003622CA"/>
    <w:rsid w:val="00362968"/>
    <w:rsid w:val="00362B99"/>
    <w:rsid w:val="0036344C"/>
    <w:rsid w:val="00363507"/>
    <w:rsid w:val="003635FD"/>
    <w:rsid w:val="003652BB"/>
    <w:rsid w:val="00365717"/>
    <w:rsid w:val="00365F17"/>
    <w:rsid w:val="00365FBF"/>
    <w:rsid w:val="0036645B"/>
    <w:rsid w:val="00366986"/>
    <w:rsid w:val="00367010"/>
    <w:rsid w:val="00367508"/>
    <w:rsid w:val="0036752C"/>
    <w:rsid w:val="00367688"/>
    <w:rsid w:val="00367A9B"/>
    <w:rsid w:val="00367D1B"/>
    <w:rsid w:val="003708E5"/>
    <w:rsid w:val="0037105B"/>
    <w:rsid w:val="003714A3"/>
    <w:rsid w:val="00371818"/>
    <w:rsid w:val="0037202B"/>
    <w:rsid w:val="0037213F"/>
    <w:rsid w:val="00372199"/>
    <w:rsid w:val="00372273"/>
    <w:rsid w:val="00372B8E"/>
    <w:rsid w:val="00372ECA"/>
    <w:rsid w:val="00373135"/>
    <w:rsid w:val="00373A62"/>
    <w:rsid w:val="00373C58"/>
    <w:rsid w:val="003741E1"/>
    <w:rsid w:val="00374562"/>
    <w:rsid w:val="00374631"/>
    <w:rsid w:val="003746C0"/>
    <w:rsid w:val="003746C1"/>
    <w:rsid w:val="00374B12"/>
    <w:rsid w:val="00374BE4"/>
    <w:rsid w:val="0037501D"/>
    <w:rsid w:val="003758B8"/>
    <w:rsid w:val="00375E84"/>
    <w:rsid w:val="00375F34"/>
    <w:rsid w:val="00376042"/>
    <w:rsid w:val="0037634E"/>
    <w:rsid w:val="0037745D"/>
    <w:rsid w:val="00377877"/>
    <w:rsid w:val="00377C6C"/>
    <w:rsid w:val="00377DDA"/>
    <w:rsid w:val="00377E38"/>
    <w:rsid w:val="00380142"/>
    <w:rsid w:val="003802DA"/>
    <w:rsid w:val="00380B0E"/>
    <w:rsid w:val="00380E80"/>
    <w:rsid w:val="003816FA"/>
    <w:rsid w:val="00382694"/>
    <w:rsid w:val="00383096"/>
    <w:rsid w:val="0038356A"/>
    <w:rsid w:val="003838B4"/>
    <w:rsid w:val="00383C5B"/>
    <w:rsid w:val="00383E08"/>
    <w:rsid w:val="00384063"/>
    <w:rsid w:val="00384082"/>
    <w:rsid w:val="00384299"/>
    <w:rsid w:val="0038557D"/>
    <w:rsid w:val="00385BCB"/>
    <w:rsid w:val="00386079"/>
    <w:rsid w:val="003865DE"/>
    <w:rsid w:val="0038664D"/>
    <w:rsid w:val="003871F5"/>
    <w:rsid w:val="00387810"/>
    <w:rsid w:val="00387F4C"/>
    <w:rsid w:val="0039006C"/>
    <w:rsid w:val="003910E5"/>
    <w:rsid w:val="00391278"/>
    <w:rsid w:val="003914EF"/>
    <w:rsid w:val="003919C5"/>
    <w:rsid w:val="00391E53"/>
    <w:rsid w:val="00392DF1"/>
    <w:rsid w:val="00393080"/>
    <w:rsid w:val="003934EB"/>
    <w:rsid w:val="0039365A"/>
    <w:rsid w:val="00393BD9"/>
    <w:rsid w:val="0039453A"/>
    <w:rsid w:val="003949CD"/>
    <w:rsid w:val="00394C4B"/>
    <w:rsid w:val="00395178"/>
    <w:rsid w:val="003954AD"/>
    <w:rsid w:val="003956DE"/>
    <w:rsid w:val="003957BD"/>
    <w:rsid w:val="00395D63"/>
    <w:rsid w:val="00395F03"/>
    <w:rsid w:val="00396114"/>
    <w:rsid w:val="00396DEB"/>
    <w:rsid w:val="00397A2A"/>
    <w:rsid w:val="003A0447"/>
    <w:rsid w:val="003A09F3"/>
    <w:rsid w:val="003A11BB"/>
    <w:rsid w:val="003A12F7"/>
    <w:rsid w:val="003A18E2"/>
    <w:rsid w:val="003A2163"/>
    <w:rsid w:val="003A2526"/>
    <w:rsid w:val="003A346D"/>
    <w:rsid w:val="003A35DC"/>
    <w:rsid w:val="003A3D57"/>
    <w:rsid w:val="003A4DF8"/>
    <w:rsid w:val="003A5092"/>
    <w:rsid w:val="003A55A0"/>
    <w:rsid w:val="003A5670"/>
    <w:rsid w:val="003A58AA"/>
    <w:rsid w:val="003A5A29"/>
    <w:rsid w:val="003A5DBF"/>
    <w:rsid w:val="003A6013"/>
    <w:rsid w:val="003A677C"/>
    <w:rsid w:val="003A6E12"/>
    <w:rsid w:val="003A7C18"/>
    <w:rsid w:val="003B0679"/>
    <w:rsid w:val="003B0995"/>
    <w:rsid w:val="003B0AC4"/>
    <w:rsid w:val="003B1026"/>
    <w:rsid w:val="003B18D0"/>
    <w:rsid w:val="003B1E7C"/>
    <w:rsid w:val="003B22D4"/>
    <w:rsid w:val="003B2743"/>
    <w:rsid w:val="003B2B12"/>
    <w:rsid w:val="003B2DFE"/>
    <w:rsid w:val="003B349C"/>
    <w:rsid w:val="003B36B3"/>
    <w:rsid w:val="003B3DA6"/>
    <w:rsid w:val="003B3E9E"/>
    <w:rsid w:val="003B3EA6"/>
    <w:rsid w:val="003B3F69"/>
    <w:rsid w:val="003B4677"/>
    <w:rsid w:val="003B53AB"/>
    <w:rsid w:val="003B5A7E"/>
    <w:rsid w:val="003B5EB1"/>
    <w:rsid w:val="003B684D"/>
    <w:rsid w:val="003B6E69"/>
    <w:rsid w:val="003C0371"/>
    <w:rsid w:val="003C04AB"/>
    <w:rsid w:val="003C0512"/>
    <w:rsid w:val="003C0F82"/>
    <w:rsid w:val="003C1B0D"/>
    <w:rsid w:val="003C1EB0"/>
    <w:rsid w:val="003C24D8"/>
    <w:rsid w:val="003C4AB1"/>
    <w:rsid w:val="003C6428"/>
    <w:rsid w:val="003C7205"/>
    <w:rsid w:val="003D00F7"/>
    <w:rsid w:val="003D05E0"/>
    <w:rsid w:val="003D08B4"/>
    <w:rsid w:val="003D13F3"/>
    <w:rsid w:val="003D17C6"/>
    <w:rsid w:val="003D1AAB"/>
    <w:rsid w:val="003D2AFB"/>
    <w:rsid w:val="003D3148"/>
    <w:rsid w:val="003D3422"/>
    <w:rsid w:val="003D3455"/>
    <w:rsid w:val="003D34CA"/>
    <w:rsid w:val="003D35D0"/>
    <w:rsid w:val="003D3DAF"/>
    <w:rsid w:val="003D40DC"/>
    <w:rsid w:val="003D44F9"/>
    <w:rsid w:val="003D4F25"/>
    <w:rsid w:val="003D58C9"/>
    <w:rsid w:val="003D6134"/>
    <w:rsid w:val="003D6317"/>
    <w:rsid w:val="003D698D"/>
    <w:rsid w:val="003D69A8"/>
    <w:rsid w:val="003D6CB6"/>
    <w:rsid w:val="003D72C7"/>
    <w:rsid w:val="003D7859"/>
    <w:rsid w:val="003D796D"/>
    <w:rsid w:val="003D7A66"/>
    <w:rsid w:val="003E0709"/>
    <w:rsid w:val="003E073A"/>
    <w:rsid w:val="003E09E2"/>
    <w:rsid w:val="003E1036"/>
    <w:rsid w:val="003E2374"/>
    <w:rsid w:val="003E298D"/>
    <w:rsid w:val="003E2AD3"/>
    <w:rsid w:val="003E301B"/>
    <w:rsid w:val="003E341E"/>
    <w:rsid w:val="003E34AA"/>
    <w:rsid w:val="003E3A5B"/>
    <w:rsid w:val="003E3B09"/>
    <w:rsid w:val="003E41A0"/>
    <w:rsid w:val="003E4346"/>
    <w:rsid w:val="003E438A"/>
    <w:rsid w:val="003E4883"/>
    <w:rsid w:val="003E5B8F"/>
    <w:rsid w:val="003E6420"/>
    <w:rsid w:val="003E6C44"/>
    <w:rsid w:val="003E6C4A"/>
    <w:rsid w:val="003E6CE8"/>
    <w:rsid w:val="003E7688"/>
    <w:rsid w:val="003F01F6"/>
    <w:rsid w:val="003F0560"/>
    <w:rsid w:val="003F0E0B"/>
    <w:rsid w:val="003F1407"/>
    <w:rsid w:val="003F1D24"/>
    <w:rsid w:val="003F2143"/>
    <w:rsid w:val="003F217C"/>
    <w:rsid w:val="003F23E0"/>
    <w:rsid w:val="003F2809"/>
    <w:rsid w:val="003F2954"/>
    <w:rsid w:val="003F2C58"/>
    <w:rsid w:val="003F3228"/>
    <w:rsid w:val="003F3231"/>
    <w:rsid w:val="003F33F5"/>
    <w:rsid w:val="003F3430"/>
    <w:rsid w:val="003F375E"/>
    <w:rsid w:val="003F390A"/>
    <w:rsid w:val="003F3C34"/>
    <w:rsid w:val="003F4B04"/>
    <w:rsid w:val="003F4E2F"/>
    <w:rsid w:val="003F5182"/>
    <w:rsid w:val="003F5BEF"/>
    <w:rsid w:val="003F5D3D"/>
    <w:rsid w:val="003F5D52"/>
    <w:rsid w:val="003F5E15"/>
    <w:rsid w:val="003F62CD"/>
    <w:rsid w:val="003F64C9"/>
    <w:rsid w:val="003F6689"/>
    <w:rsid w:val="003F66E5"/>
    <w:rsid w:val="003F691E"/>
    <w:rsid w:val="003F6A24"/>
    <w:rsid w:val="003F6A75"/>
    <w:rsid w:val="003F6AC6"/>
    <w:rsid w:val="003F6DD4"/>
    <w:rsid w:val="003F6F6F"/>
    <w:rsid w:val="003F7220"/>
    <w:rsid w:val="003F77E3"/>
    <w:rsid w:val="003F794B"/>
    <w:rsid w:val="003F7E48"/>
    <w:rsid w:val="004004A2"/>
    <w:rsid w:val="004004BB"/>
    <w:rsid w:val="00400777"/>
    <w:rsid w:val="00400F4F"/>
    <w:rsid w:val="00400FBB"/>
    <w:rsid w:val="004014BC"/>
    <w:rsid w:val="00401CAD"/>
    <w:rsid w:val="00401CF0"/>
    <w:rsid w:val="00401EB0"/>
    <w:rsid w:val="00402341"/>
    <w:rsid w:val="0040286E"/>
    <w:rsid w:val="004047DB"/>
    <w:rsid w:val="00404DD5"/>
    <w:rsid w:val="00405D07"/>
    <w:rsid w:val="004061D7"/>
    <w:rsid w:val="0040620D"/>
    <w:rsid w:val="0040628E"/>
    <w:rsid w:val="004063B5"/>
    <w:rsid w:val="00406455"/>
    <w:rsid w:val="00406C5E"/>
    <w:rsid w:val="00407549"/>
    <w:rsid w:val="00407810"/>
    <w:rsid w:val="00407ED9"/>
    <w:rsid w:val="00411097"/>
    <w:rsid w:val="00411CF0"/>
    <w:rsid w:val="004120E3"/>
    <w:rsid w:val="00412466"/>
    <w:rsid w:val="004128FA"/>
    <w:rsid w:val="004129A4"/>
    <w:rsid w:val="0041302E"/>
    <w:rsid w:val="0041321A"/>
    <w:rsid w:val="00413802"/>
    <w:rsid w:val="00414542"/>
    <w:rsid w:val="00414B6A"/>
    <w:rsid w:val="00414D0D"/>
    <w:rsid w:val="00415599"/>
    <w:rsid w:val="0041654B"/>
    <w:rsid w:val="00417158"/>
    <w:rsid w:val="004171E8"/>
    <w:rsid w:val="004174C5"/>
    <w:rsid w:val="0041776E"/>
    <w:rsid w:val="00417DAF"/>
    <w:rsid w:val="00417DF5"/>
    <w:rsid w:val="00417ED7"/>
    <w:rsid w:val="00420072"/>
    <w:rsid w:val="00420557"/>
    <w:rsid w:val="004208D0"/>
    <w:rsid w:val="00420A1D"/>
    <w:rsid w:val="00420D97"/>
    <w:rsid w:val="00421044"/>
    <w:rsid w:val="00421206"/>
    <w:rsid w:val="00421372"/>
    <w:rsid w:val="004215A2"/>
    <w:rsid w:val="0042161F"/>
    <w:rsid w:val="0042190C"/>
    <w:rsid w:val="00421F9E"/>
    <w:rsid w:val="004230D0"/>
    <w:rsid w:val="00423803"/>
    <w:rsid w:val="00423BB5"/>
    <w:rsid w:val="00423C34"/>
    <w:rsid w:val="00423E36"/>
    <w:rsid w:val="004243C9"/>
    <w:rsid w:val="00424BD4"/>
    <w:rsid w:val="00424EBB"/>
    <w:rsid w:val="00424F4C"/>
    <w:rsid w:val="00424FEA"/>
    <w:rsid w:val="00425633"/>
    <w:rsid w:val="0042597E"/>
    <w:rsid w:val="00425E3E"/>
    <w:rsid w:val="00425EF3"/>
    <w:rsid w:val="00425F9B"/>
    <w:rsid w:val="004266EC"/>
    <w:rsid w:val="004267BD"/>
    <w:rsid w:val="00427464"/>
    <w:rsid w:val="0042760D"/>
    <w:rsid w:val="00427F84"/>
    <w:rsid w:val="0043128A"/>
    <w:rsid w:val="0043147C"/>
    <w:rsid w:val="004318F5"/>
    <w:rsid w:val="00431942"/>
    <w:rsid w:val="00431C0A"/>
    <w:rsid w:val="00431DE5"/>
    <w:rsid w:val="00433B41"/>
    <w:rsid w:val="00433CFA"/>
    <w:rsid w:val="00433EF2"/>
    <w:rsid w:val="00434143"/>
    <w:rsid w:val="0043482D"/>
    <w:rsid w:val="004356DB"/>
    <w:rsid w:val="004359CD"/>
    <w:rsid w:val="00435C75"/>
    <w:rsid w:val="00435CAF"/>
    <w:rsid w:val="00436035"/>
    <w:rsid w:val="004362F9"/>
    <w:rsid w:val="0043744A"/>
    <w:rsid w:val="00437CEE"/>
    <w:rsid w:val="004400AC"/>
    <w:rsid w:val="00440685"/>
    <w:rsid w:val="00440B7C"/>
    <w:rsid w:val="00441B88"/>
    <w:rsid w:val="00442024"/>
    <w:rsid w:val="0044281B"/>
    <w:rsid w:val="00442FFD"/>
    <w:rsid w:val="00443116"/>
    <w:rsid w:val="00443579"/>
    <w:rsid w:val="004435ED"/>
    <w:rsid w:val="00443810"/>
    <w:rsid w:val="0044431A"/>
    <w:rsid w:val="0044431E"/>
    <w:rsid w:val="004448D2"/>
    <w:rsid w:val="00445877"/>
    <w:rsid w:val="00445CD3"/>
    <w:rsid w:val="00445FCD"/>
    <w:rsid w:val="00446198"/>
    <w:rsid w:val="004468CC"/>
    <w:rsid w:val="00447426"/>
    <w:rsid w:val="0044769B"/>
    <w:rsid w:val="00447761"/>
    <w:rsid w:val="00447995"/>
    <w:rsid w:val="0045055A"/>
    <w:rsid w:val="00450964"/>
    <w:rsid w:val="00450985"/>
    <w:rsid w:val="00450DA9"/>
    <w:rsid w:val="0045186D"/>
    <w:rsid w:val="0045191F"/>
    <w:rsid w:val="004521FF"/>
    <w:rsid w:val="004525AA"/>
    <w:rsid w:val="0045280E"/>
    <w:rsid w:val="00452A1A"/>
    <w:rsid w:val="00453606"/>
    <w:rsid w:val="00453B5C"/>
    <w:rsid w:val="00453E51"/>
    <w:rsid w:val="00453F3C"/>
    <w:rsid w:val="00453FEC"/>
    <w:rsid w:val="00454375"/>
    <w:rsid w:val="00454750"/>
    <w:rsid w:val="00454DAB"/>
    <w:rsid w:val="0045520D"/>
    <w:rsid w:val="004552FB"/>
    <w:rsid w:val="004555C9"/>
    <w:rsid w:val="00456B2D"/>
    <w:rsid w:val="00456E68"/>
    <w:rsid w:val="00457662"/>
    <w:rsid w:val="00457B1E"/>
    <w:rsid w:val="00457D32"/>
    <w:rsid w:val="00460362"/>
    <w:rsid w:val="0046087E"/>
    <w:rsid w:val="00461445"/>
    <w:rsid w:val="004619F6"/>
    <w:rsid w:val="00461B08"/>
    <w:rsid w:val="00461E1C"/>
    <w:rsid w:val="00462A38"/>
    <w:rsid w:val="00463147"/>
    <w:rsid w:val="00463DB5"/>
    <w:rsid w:val="00464CC3"/>
    <w:rsid w:val="00464CE2"/>
    <w:rsid w:val="0046555F"/>
    <w:rsid w:val="004659F1"/>
    <w:rsid w:val="00465AC0"/>
    <w:rsid w:val="00466322"/>
    <w:rsid w:val="00466C9B"/>
    <w:rsid w:val="004671E0"/>
    <w:rsid w:val="00467419"/>
    <w:rsid w:val="00470ED2"/>
    <w:rsid w:val="00471274"/>
    <w:rsid w:val="00471492"/>
    <w:rsid w:val="004714A3"/>
    <w:rsid w:val="00472135"/>
    <w:rsid w:val="00472FF0"/>
    <w:rsid w:val="0047328B"/>
    <w:rsid w:val="00473ACE"/>
    <w:rsid w:val="00473CB9"/>
    <w:rsid w:val="004746A4"/>
    <w:rsid w:val="004748F3"/>
    <w:rsid w:val="0047580C"/>
    <w:rsid w:val="0047777C"/>
    <w:rsid w:val="00477FBD"/>
    <w:rsid w:val="00477FD4"/>
    <w:rsid w:val="00480139"/>
    <w:rsid w:val="004806F2"/>
    <w:rsid w:val="00480C9E"/>
    <w:rsid w:val="004811F6"/>
    <w:rsid w:val="00481835"/>
    <w:rsid w:val="00481916"/>
    <w:rsid w:val="00481AA0"/>
    <w:rsid w:val="00481C34"/>
    <w:rsid w:val="00481EBF"/>
    <w:rsid w:val="00482AAA"/>
    <w:rsid w:val="00482C88"/>
    <w:rsid w:val="00483691"/>
    <w:rsid w:val="00483B96"/>
    <w:rsid w:val="00483C90"/>
    <w:rsid w:val="00484E76"/>
    <w:rsid w:val="004850F1"/>
    <w:rsid w:val="0048539B"/>
    <w:rsid w:val="004856E5"/>
    <w:rsid w:val="00485E65"/>
    <w:rsid w:val="004864A8"/>
    <w:rsid w:val="00486BE1"/>
    <w:rsid w:val="00486F40"/>
    <w:rsid w:val="00487042"/>
    <w:rsid w:val="00487366"/>
    <w:rsid w:val="004900D4"/>
    <w:rsid w:val="0049026C"/>
    <w:rsid w:val="00490537"/>
    <w:rsid w:val="00490538"/>
    <w:rsid w:val="0049090B"/>
    <w:rsid w:val="00490C0D"/>
    <w:rsid w:val="00490F97"/>
    <w:rsid w:val="00491085"/>
    <w:rsid w:val="004910C7"/>
    <w:rsid w:val="004914FC"/>
    <w:rsid w:val="00491511"/>
    <w:rsid w:val="00491651"/>
    <w:rsid w:val="0049194A"/>
    <w:rsid w:val="0049199D"/>
    <w:rsid w:val="004919B5"/>
    <w:rsid w:val="00491DBC"/>
    <w:rsid w:val="00491E15"/>
    <w:rsid w:val="00492E05"/>
    <w:rsid w:val="00493577"/>
    <w:rsid w:val="00494F02"/>
    <w:rsid w:val="004951C2"/>
    <w:rsid w:val="00495309"/>
    <w:rsid w:val="00495597"/>
    <w:rsid w:val="00495D05"/>
    <w:rsid w:val="00495D1C"/>
    <w:rsid w:val="00496627"/>
    <w:rsid w:val="00496790"/>
    <w:rsid w:val="00496C47"/>
    <w:rsid w:val="00496CD4"/>
    <w:rsid w:val="004970EB"/>
    <w:rsid w:val="004975D9"/>
    <w:rsid w:val="00497894"/>
    <w:rsid w:val="00497C9C"/>
    <w:rsid w:val="00497EF1"/>
    <w:rsid w:val="004A0AB3"/>
    <w:rsid w:val="004A20E9"/>
    <w:rsid w:val="004A21ED"/>
    <w:rsid w:val="004A2A42"/>
    <w:rsid w:val="004A2E52"/>
    <w:rsid w:val="004A2EA3"/>
    <w:rsid w:val="004A3684"/>
    <w:rsid w:val="004A39ED"/>
    <w:rsid w:val="004A3EE1"/>
    <w:rsid w:val="004A412E"/>
    <w:rsid w:val="004A425D"/>
    <w:rsid w:val="004A492F"/>
    <w:rsid w:val="004A4B97"/>
    <w:rsid w:val="004A4D9B"/>
    <w:rsid w:val="004A56DE"/>
    <w:rsid w:val="004A582E"/>
    <w:rsid w:val="004A5863"/>
    <w:rsid w:val="004A5C67"/>
    <w:rsid w:val="004A611D"/>
    <w:rsid w:val="004A6200"/>
    <w:rsid w:val="004A6345"/>
    <w:rsid w:val="004A6E55"/>
    <w:rsid w:val="004A6F67"/>
    <w:rsid w:val="004A79DB"/>
    <w:rsid w:val="004A7CC7"/>
    <w:rsid w:val="004B0104"/>
    <w:rsid w:val="004B0377"/>
    <w:rsid w:val="004B06D5"/>
    <w:rsid w:val="004B0884"/>
    <w:rsid w:val="004B1234"/>
    <w:rsid w:val="004B124D"/>
    <w:rsid w:val="004B1364"/>
    <w:rsid w:val="004B24AF"/>
    <w:rsid w:val="004B2C5A"/>
    <w:rsid w:val="004B31B8"/>
    <w:rsid w:val="004B3308"/>
    <w:rsid w:val="004B3793"/>
    <w:rsid w:val="004B3ABE"/>
    <w:rsid w:val="004B3E11"/>
    <w:rsid w:val="004B4478"/>
    <w:rsid w:val="004B4FBC"/>
    <w:rsid w:val="004B591C"/>
    <w:rsid w:val="004B5A84"/>
    <w:rsid w:val="004B5AAC"/>
    <w:rsid w:val="004B5C89"/>
    <w:rsid w:val="004B5CC3"/>
    <w:rsid w:val="004B5D46"/>
    <w:rsid w:val="004B5E38"/>
    <w:rsid w:val="004B5FCE"/>
    <w:rsid w:val="004B72D6"/>
    <w:rsid w:val="004B758A"/>
    <w:rsid w:val="004B7D0D"/>
    <w:rsid w:val="004B7D4C"/>
    <w:rsid w:val="004B7EA0"/>
    <w:rsid w:val="004B7EB1"/>
    <w:rsid w:val="004C1469"/>
    <w:rsid w:val="004C180B"/>
    <w:rsid w:val="004C26E1"/>
    <w:rsid w:val="004C276F"/>
    <w:rsid w:val="004C290E"/>
    <w:rsid w:val="004C294C"/>
    <w:rsid w:val="004C3EC8"/>
    <w:rsid w:val="004C4001"/>
    <w:rsid w:val="004C42FF"/>
    <w:rsid w:val="004C43CC"/>
    <w:rsid w:val="004C47DB"/>
    <w:rsid w:val="004C48F9"/>
    <w:rsid w:val="004C4D5D"/>
    <w:rsid w:val="004C4F21"/>
    <w:rsid w:val="004C6167"/>
    <w:rsid w:val="004C633D"/>
    <w:rsid w:val="004C662A"/>
    <w:rsid w:val="004C6FB8"/>
    <w:rsid w:val="004C7CBB"/>
    <w:rsid w:val="004C7D5C"/>
    <w:rsid w:val="004D0A0F"/>
    <w:rsid w:val="004D0C0F"/>
    <w:rsid w:val="004D13EF"/>
    <w:rsid w:val="004D262F"/>
    <w:rsid w:val="004D282A"/>
    <w:rsid w:val="004D2BD7"/>
    <w:rsid w:val="004D2F4E"/>
    <w:rsid w:val="004D4193"/>
    <w:rsid w:val="004D4A37"/>
    <w:rsid w:val="004D4AB4"/>
    <w:rsid w:val="004D4C27"/>
    <w:rsid w:val="004D4E43"/>
    <w:rsid w:val="004D50F9"/>
    <w:rsid w:val="004D5A28"/>
    <w:rsid w:val="004D5C30"/>
    <w:rsid w:val="004D629C"/>
    <w:rsid w:val="004D66B7"/>
    <w:rsid w:val="004D7454"/>
    <w:rsid w:val="004D7AF2"/>
    <w:rsid w:val="004D7E74"/>
    <w:rsid w:val="004D7F3C"/>
    <w:rsid w:val="004E06A4"/>
    <w:rsid w:val="004E07BB"/>
    <w:rsid w:val="004E0B71"/>
    <w:rsid w:val="004E0EDA"/>
    <w:rsid w:val="004E1190"/>
    <w:rsid w:val="004E120F"/>
    <w:rsid w:val="004E1B60"/>
    <w:rsid w:val="004E1C93"/>
    <w:rsid w:val="004E1CEB"/>
    <w:rsid w:val="004E21F4"/>
    <w:rsid w:val="004E296B"/>
    <w:rsid w:val="004E33B3"/>
    <w:rsid w:val="004E3425"/>
    <w:rsid w:val="004E34CE"/>
    <w:rsid w:val="004E3513"/>
    <w:rsid w:val="004E37CF"/>
    <w:rsid w:val="004E3AC3"/>
    <w:rsid w:val="004E3B67"/>
    <w:rsid w:val="004E428A"/>
    <w:rsid w:val="004E46C1"/>
    <w:rsid w:val="004E4D43"/>
    <w:rsid w:val="004E5464"/>
    <w:rsid w:val="004E576D"/>
    <w:rsid w:val="004E608F"/>
    <w:rsid w:val="004E628B"/>
    <w:rsid w:val="004E63D9"/>
    <w:rsid w:val="004E6813"/>
    <w:rsid w:val="004E69BF"/>
    <w:rsid w:val="004E6E32"/>
    <w:rsid w:val="004E6E49"/>
    <w:rsid w:val="004E6F0A"/>
    <w:rsid w:val="004E7DCB"/>
    <w:rsid w:val="004E7F82"/>
    <w:rsid w:val="004F01B0"/>
    <w:rsid w:val="004F0498"/>
    <w:rsid w:val="004F0535"/>
    <w:rsid w:val="004F0933"/>
    <w:rsid w:val="004F1211"/>
    <w:rsid w:val="004F1724"/>
    <w:rsid w:val="004F2C7E"/>
    <w:rsid w:val="004F31EA"/>
    <w:rsid w:val="004F3439"/>
    <w:rsid w:val="004F3F47"/>
    <w:rsid w:val="004F45D5"/>
    <w:rsid w:val="004F4993"/>
    <w:rsid w:val="004F4CFD"/>
    <w:rsid w:val="004F4D42"/>
    <w:rsid w:val="004F5BA0"/>
    <w:rsid w:val="004F5C1B"/>
    <w:rsid w:val="004F5E50"/>
    <w:rsid w:val="004F5F76"/>
    <w:rsid w:val="004F65A7"/>
    <w:rsid w:val="004F6E23"/>
    <w:rsid w:val="004F7810"/>
    <w:rsid w:val="004F78E9"/>
    <w:rsid w:val="005000CF"/>
    <w:rsid w:val="00500CA1"/>
    <w:rsid w:val="0050125E"/>
    <w:rsid w:val="00501514"/>
    <w:rsid w:val="00502029"/>
    <w:rsid w:val="005029E6"/>
    <w:rsid w:val="00502DC4"/>
    <w:rsid w:val="00503FD6"/>
    <w:rsid w:val="005040CC"/>
    <w:rsid w:val="00504C66"/>
    <w:rsid w:val="00504E27"/>
    <w:rsid w:val="00505158"/>
    <w:rsid w:val="0050593F"/>
    <w:rsid w:val="00505A66"/>
    <w:rsid w:val="00505F14"/>
    <w:rsid w:val="005062AC"/>
    <w:rsid w:val="00506701"/>
    <w:rsid w:val="00506E68"/>
    <w:rsid w:val="005076DF"/>
    <w:rsid w:val="00507786"/>
    <w:rsid w:val="0051013C"/>
    <w:rsid w:val="00510361"/>
    <w:rsid w:val="00510541"/>
    <w:rsid w:val="005105AA"/>
    <w:rsid w:val="005105B0"/>
    <w:rsid w:val="00510799"/>
    <w:rsid w:val="0051098E"/>
    <w:rsid w:val="00510990"/>
    <w:rsid w:val="00510E93"/>
    <w:rsid w:val="0051203A"/>
    <w:rsid w:val="00512042"/>
    <w:rsid w:val="0051226C"/>
    <w:rsid w:val="005123B8"/>
    <w:rsid w:val="00512AC3"/>
    <w:rsid w:val="00512B0E"/>
    <w:rsid w:val="005132E1"/>
    <w:rsid w:val="00513E38"/>
    <w:rsid w:val="0051439C"/>
    <w:rsid w:val="005149CF"/>
    <w:rsid w:val="0051536C"/>
    <w:rsid w:val="0051573E"/>
    <w:rsid w:val="0051578B"/>
    <w:rsid w:val="00515853"/>
    <w:rsid w:val="005158C8"/>
    <w:rsid w:val="00515C23"/>
    <w:rsid w:val="00515F31"/>
    <w:rsid w:val="00516654"/>
    <w:rsid w:val="005167E1"/>
    <w:rsid w:val="005172FF"/>
    <w:rsid w:val="00517539"/>
    <w:rsid w:val="005175A8"/>
    <w:rsid w:val="00517872"/>
    <w:rsid w:val="00520E2B"/>
    <w:rsid w:val="00520E5D"/>
    <w:rsid w:val="00521617"/>
    <w:rsid w:val="00521E69"/>
    <w:rsid w:val="005223A9"/>
    <w:rsid w:val="0052240C"/>
    <w:rsid w:val="00522B77"/>
    <w:rsid w:val="00522C20"/>
    <w:rsid w:val="005234DB"/>
    <w:rsid w:val="0052358F"/>
    <w:rsid w:val="005238FA"/>
    <w:rsid w:val="005241BF"/>
    <w:rsid w:val="00524530"/>
    <w:rsid w:val="00524997"/>
    <w:rsid w:val="005249B2"/>
    <w:rsid w:val="00524E24"/>
    <w:rsid w:val="005253AC"/>
    <w:rsid w:val="005257AF"/>
    <w:rsid w:val="00525F15"/>
    <w:rsid w:val="0052713A"/>
    <w:rsid w:val="005271B0"/>
    <w:rsid w:val="00527460"/>
    <w:rsid w:val="00527712"/>
    <w:rsid w:val="0052793C"/>
    <w:rsid w:val="00527AAF"/>
    <w:rsid w:val="00527B74"/>
    <w:rsid w:val="00527C11"/>
    <w:rsid w:val="00527CCB"/>
    <w:rsid w:val="00527DB5"/>
    <w:rsid w:val="00527EC8"/>
    <w:rsid w:val="00530091"/>
    <w:rsid w:val="005304B6"/>
    <w:rsid w:val="005307EB"/>
    <w:rsid w:val="005309C5"/>
    <w:rsid w:val="005323F6"/>
    <w:rsid w:val="005324AF"/>
    <w:rsid w:val="005324F7"/>
    <w:rsid w:val="00532715"/>
    <w:rsid w:val="00532C2F"/>
    <w:rsid w:val="0053300C"/>
    <w:rsid w:val="0053327B"/>
    <w:rsid w:val="00533672"/>
    <w:rsid w:val="00533777"/>
    <w:rsid w:val="005340DC"/>
    <w:rsid w:val="0053413F"/>
    <w:rsid w:val="00534A61"/>
    <w:rsid w:val="00534B09"/>
    <w:rsid w:val="00535086"/>
    <w:rsid w:val="0053544A"/>
    <w:rsid w:val="005356DE"/>
    <w:rsid w:val="00535AFC"/>
    <w:rsid w:val="00536542"/>
    <w:rsid w:val="00536843"/>
    <w:rsid w:val="00536942"/>
    <w:rsid w:val="00536F89"/>
    <w:rsid w:val="00537601"/>
    <w:rsid w:val="005376E8"/>
    <w:rsid w:val="0053773F"/>
    <w:rsid w:val="00537DA9"/>
    <w:rsid w:val="00537F30"/>
    <w:rsid w:val="0054118E"/>
    <w:rsid w:val="00541594"/>
    <w:rsid w:val="00541739"/>
    <w:rsid w:val="00541830"/>
    <w:rsid w:val="00541C68"/>
    <w:rsid w:val="00541D04"/>
    <w:rsid w:val="00543252"/>
    <w:rsid w:val="00543B98"/>
    <w:rsid w:val="00543CB5"/>
    <w:rsid w:val="0054438F"/>
    <w:rsid w:val="005448AB"/>
    <w:rsid w:val="00544B9A"/>
    <w:rsid w:val="0054548D"/>
    <w:rsid w:val="005455E4"/>
    <w:rsid w:val="005455F8"/>
    <w:rsid w:val="00545F12"/>
    <w:rsid w:val="00546015"/>
    <w:rsid w:val="00546699"/>
    <w:rsid w:val="00546C2F"/>
    <w:rsid w:val="00546CA6"/>
    <w:rsid w:val="0054767E"/>
    <w:rsid w:val="0054774A"/>
    <w:rsid w:val="005478F1"/>
    <w:rsid w:val="00547924"/>
    <w:rsid w:val="00550A79"/>
    <w:rsid w:val="00550B6B"/>
    <w:rsid w:val="00550F50"/>
    <w:rsid w:val="005513A6"/>
    <w:rsid w:val="005514DD"/>
    <w:rsid w:val="005515BD"/>
    <w:rsid w:val="0055199C"/>
    <w:rsid w:val="00551B07"/>
    <w:rsid w:val="00552608"/>
    <w:rsid w:val="00552718"/>
    <w:rsid w:val="005527EC"/>
    <w:rsid w:val="00552D22"/>
    <w:rsid w:val="005537D4"/>
    <w:rsid w:val="00553976"/>
    <w:rsid w:val="005539C6"/>
    <w:rsid w:val="00553B33"/>
    <w:rsid w:val="00554655"/>
    <w:rsid w:val="00554999"/>
    <w:rsid w:val="00554AB2"/>
    <w:rsid w:val="00554D6E"/>
    <w:rsid w:val="00555BA6"/>
    <w:rsid w:val="0055659D"/>
    <w:rsid w:val="00556D23"/>
    <w:rsid w:val="005572C7"/>
    <w:rsid w:val="005576AD"/>
    <w:rsid w:val="005576AF"/>
    <w:rsid w:val="005577BF"/>
    <w:rsid w:val="00557AA6"/>
    <w:rsid w:val="0056005B"/>
    <w:rsid w:val="0056046E"/>
    <w:rsid w:val="00560C89"/>
    <w:rsid w:val="00560E38"/>
    <w:rsid w:val="0056151B"/>
    <w:rsid w:val="005617B6"/>
    <w:rsid w:val="005618FA"/>
    <w:rsid w:val="005620EA"/>
    <w:rsid w:val="005625C1"/>
    <w:rsid w:val="005637E7"/>
    <w:rsid w:val="00563942"/>
    <w:rsid w:val="00564844"/>
    <w:rsid w:val="00564BA9"/>
    <w:rsid w:val="00564D5A"/>
    <w:rsid w:val="005652AD"/>
    <w:rsid w:val="00565301"/>
    <w:rsid w:val="0056593F"/>
    <w:rsid w:val="00565A40"/>
    <w:rsid w:val="00566360"/>
    <w:rsid w:val="00566B2D"/>
    <w:rsid w:val="00566DD2"/>
    <w:rsid w:val="00566E94"/>
    <w:rsid w:val="00567359"/>
    <w:rsid w:val="00567709"/>
    <w:rsid w:val="0056790F"/>
    <w:rsid w:val="00567CF5"/>
    <w:rsid w:val="00570122"/>
    <w:rsid w:val="005707EF"/>
    <w:rsid w:val="00570DD1"/>
    <w:rsid w:val="00571DB9"/>
    <w:rsid w:val="005726A1"/>
    <w:rsid w:val="0057272A"/>
    <w:rsid w:val="00572917"/>
    <w:rsid w:val="00572A67"/>
    <w:rsid w:val="005732F9"/>
    <w:rsid w:val="00573381"/>
    <w:rsid w:val="00573E75"/>
    <w:rsid w:val="00573F61"/>
    <w:rsid w:val="005742CA"/>
    <w:rsid w:val="005742F4"/>
    <w:rsid w:val="0057452A"/>
    <w:rsid w:val="00574AD6"/>
    <w:rsid w:val="00575135"/>
    <w:rsid w:val="005752E4"/>
    <w:rsid w:val="005762A4"/>
    <w:rsid w:val="005764D9"/>
    <w:rsid w:val="005766E5"/>
    <w:rsid w:val="00577015"/>
    <w:rsid w:val="005771C7"/>
    <w:rsid w:val="00577218"/>
    <w:rsid w:val="00577D84"/>
    <w:rsid w:val="00580541"/>
    <w:rsid w:val="0058077F"/>
    <w:rsid w:val="00580795"/>
    <w:rsid w:val="00580DED"/>
    <w:rsid w:val="00580ECE"/>
    <w:rsid w:val="00581E81"/>
    <w:rsid w:val="00582195"/>
    <w:rsid w:val="00582518"/>
    <w:rsid w:val="00583109"/>
    <w:rsid w:val="0058332B"/>
    <w:rsid w:val="005839B8"/>
    <w:rsid w:val="005850F3"/>
    <w:rsid w:val="00585441"/>
    <w:rsid w:val="00585A1D"/>
    <w:rsid w:val="00585C42"/>
    <w:rsid w:val="00585DB0"/>
    <w:rsid w:val="00586137"/>
    <w:rsid w:val="005866F5"/>
    <w:rsid w:val="005867CC"/>
    <w:rsid w:val="00587048"/>
    <w:rsid w:val="00587E47"/>
    <w:rsid w:val="00587E65"/>
    <w:rsid w:val="0059016D"/>
    <w:rsid w:val="00591936"/>
    <w:rsid w:val="005919ED"/>
    <w:rsid w:val="00591D18"/>
    <w:rsid w:val="00591D37"/>
    <w:rsid w:val="005922FA"/>
    <w:rsid w:val="0059234A"/>
    <w:rsid w:val="00592503"/>
    <w:rsid w:val="00592F19"/>
    <w:rsid w:val="00592F1E"/>
    <w:rsid w:val="00593DAD"/>
    <w:rsid w:val="0059414C"/>
    <w:rsid w:val="005943BD"/>
    <w:rsid w:val="005945FD"/>
    <w:rsid w:val="00594BF8"/>
    <w:rsid w:val="00594DC6"/>
    <w:rsid w:val="00594E0F"/>
    <w:rsid w:val="0059510B"/>
    <w:rsid w:val="005978BA"/>
    <w:rsid w:val="005979D2"/>
    <w:rsid w:val="00597E09"/>
    <w:rsid w:val="005A061E"/>
    <w:rsid w:val="005A0703"/>
    <w:rsid w:val="005A099B"/>
    <w:rsid w:val="005A0FC8"/>
    <w:rsid w:val="005A134A"/>
    <w:rsid w:val="005A1A78"/>
    <w:rsid w:val="005A1F5A"/>
    <w:rsid w:val="005A2127"/>
    <w:rsid w:val="005A2AE5"/>
    <w:rsid w:val="005A2BFC"/>
    <w:rsid w:val="005A2EFB"/>
    <w:rsid w:val="005A3077"/>
    <w:rsid w:val="005A31D0"/>
    <w:rsid w:val="005A3C6E"/>
    <w:rsid w:val="005A3D6F"/>
    <w:rsid w:val="005A4141"/>
    <w:rsid w:val="005A4152"/>
    <w:rsid w:val="005A4479"/>
    <w:rsid w:val="005A4563"/>
    <w:rsid w:val="005A4C36"/>
    <w:rsid w:val="005A51D3"/>
    <w:rsid w:val="005A5469"/>
    <w:rsid w:val="005A5824"/>
    <w:rsid w:val="005A6F9E"/>
    <w:rsid w:val="005A7690"/>
    <w:rsid w:val="005A7A37"/>
    <w:rsid w:val="005A7CB4"/>
    <w:rsid w:val="005A7F4D"/>
    <w:rsid w:val="005B0ADA"/>
    <w:rsid w:val="005B1414"/>
    <w:rsid w:val="005B159A"/>
    <w:rsid w:val="005B1E46"/>
    <w:rsid w:val="005B22A9"/>
    <w:rsid w:val="005B24BD"/>
    <w:rsid w:val="005B282F"/>
    <w:rsid w:val="005B2921"/>
    <w:rsid w:val="005B2CBA"/>
    <w:rsid w:val="005B2E32"/>
    <w:rsid w:val="005B3623"/>
    <w:rsid w:val="005B3C92"/>
    <w:rsid w:val="005B472C"/>
    <w:rsid w:val="005B4A71"/>
    <w:rsid w:val="005B4C28"/>
    <w:rsid w:val="005B57F3"/>
    <w:rsid w:val="005B57F4"/>
    <w:rsid w:val="005B5D5D"/>
    <w:rsid w:val="005B67A5"/>
    <w:rsid w:val="005B67E3"/>
    <w:rsid w:val="005B68C4"/>
    <w:rsid w:val="005B6BB1"/>
    <w:rsid w:val="005B6EAF"/>
    <w:rsid w:val="005B7AA5"/>
    <w:rsid w:val="005C1706"/>
    <w:rsid w:val="005C21AF"/>
    <w:rsid w:val="005C2475"/>
    <w:rsid w:val="005C2FD4"/>
    <w:rsid w:val="005C32DE"/>
    <w:rsid w:val="005C374F"/>
    <w:rsid w:val="005C420C"/>
    <w:rsid w:val="005C46A4"/>
    <w:rsid w:val="005C4BA2"/>
    <w:rsid w:val="005C4CE0"/>
    <w:rsid w:val="005C4E34"/>
    <w:rsid w:val="005C4E9E"/>
    <w:rsid w:val="005C5CFD"/>
    <w:rsid w:val="005C5F6C"/>
    <w:rsid w:val="005C6175"/>
    <w:rsid w:val="005C6955"/>
    <w:rsid w:val="005C6CA4"/>
    <w:rsid w:val="005C6D2A"/>
    <w:rsid w:val="005C7E01"/>
    <w:rsid w:val="005D01BA"/>
    <w:rsid w:val="005D047E"/>
    <w:rsid w:val="005D075D"/>
    <w:rsid w:val="005D103E"/>
    <w:rsid w:val="005D1391"/>
    <w:rsid w:val="005D1843"/>
    <w:rsid w:val="005D1E62"/>
    <w:rsid w:val="005D23C8"/>
    <w:rsid w:val="005D3094"/>
    <w:rsid w:val="005D3231"/>
    <w:rsid w:val="005D344C"/>
    <w:rsid w:val="005D381F"/>
    <w:rsid w:val="005D38AA"/>
    <w:rsid w:val="005D3A68"/>
    <w:rsid w:val="005D3DD6"/>
    <w:rsid w:val="005D3F94"/>
    <w:rsid w:val="005D549B"/>
    <w:rsid w:val="005D5593"/>
    <w:rsid w:val="005D57A1"/>
    <w:rsid w:val="005D612D"/>
    <w:rsid w:val="005D640B"/>
    <w:rsid w:val="005D6413"/>
    <w:rsid w:val="005D657F"/>
    <w:rsid w:val="005D6624"/>
    <w:rsid w:val="005D6E52"/>
    <w:rsid w:val="005D7231"/>
    <w:rsid w:val="005D771E"/>
    <w:rsid w:val="005E0205"/>
    <w:rsid w:val="005E0515"/>
    <w:rsid w:val="005E05D2"/>
    <w:rsid w:val="005E132F"/>
    <w:rsid w:val="005E14CC"/>
    <w:rsid w:val="005E162A"/>
    <w:rsid w:val="005E1EFD"/>
    <w:rsid w:val="005E2589"/>
    <w:rsid w:val="005E27E7"/>
    <w:rsid w:val="005E2B3D"/>
    <w:rsid w:val="005E2F80"/>
    <w:rsid w:val="005E3254"/>
    <w:rsid w:val="005E3D4B"/>
    <w:rsid w:val="005E3DF9"/>
    <w:rsid w:val="005E3E03"/>
    <w:rsid w:val="005E4235"/>
    <w:rsid w:val="005E4D2A"/>
    <w:rsid w:val="005E4E1C"/>
    <w:rsid w:val="005E5173"/>
    <w:rsid w:val="005E5370"/>
    <w:rsid w:val="005E5599"/>
    <w:rsid w:val="005E6404"/>
    <w:rsid w:val="005E642E"/>
    <w:rsid w:val="005E6787"/>
    <w:rsid w:val="005E682B"/>
    <w:rsid w:val="005E6870"/>
    <w:rsid w:val="005E6D9A"/>
    <w:rsid w:val="005E7CB6"/>
    <w:rsid w:val="005E7D18"/>
    <w:rsid w:val="005E7D53"/>
    <w:rsid w:val="005F0171"/>
    <w:rsid w:val="005F0305"/>
    <w:rsid w:val="005F06FA"/>
    <w:rsid w:val="005F07AE"/>
    <w:rsid w:val="005F0BE9"/>
    <w:rsid w:val="005F0CE6"/>
    <w:rsid w:val="005F0E97"/>
    <w:rsid w:val="005F116C"/>
    <w:rsid w:val="005F14D2"/>
    <w:rsid w:val="005F1A66"/>
    <w:rsid w:val="005F1D3E"/>
    <w:rsid w:val="005F21A7"/>
    <w:rsid w:val="005F231F"/>
    <w:rsid w:val="005F2400"/>
    <w:rsid w:val="005F2A8F"/>
    <w:rsid w:val="005F2C91"/>
    <w:rsid w:val="005F2F1B"/>
    <w:rsid w:val="005F2FD3"/>
    <w:rsid w:val="005F35DB"/>
    <w:rsid w:val="005F399B"/>
    <w:rsid w:val="005F419E"/>
    <w:rsid w:val="005F45CF"/>
    <w:rsid w:val="005F4C17"/>
    <w:rsid w:val="005F54C4"/>
    <w:rsid w:val="005F6462"/>
    <w:rsid w:val="005F65A8"/>
    <w:rsid w:val="005F7270"/>
    <w:rsid w:val="005F7BBA"/>
    <w:rsid w:val="005F7BEB"/>
    <w:rsid w:val="006000C9"/>
    <w:rsid w:val="00600A78"/>
    <w:rsid w:val="00602065"/>
    <w:rsid w:val="006026A1"/>
    <w:rsid w:val="0060332E"/>
    <w:rsid w:val="00603F93"/>
    <w:rsid w:val="006045BF"/>
    <w:rsid w:val="00604D17"/>
    <w:rsid w:val="00605764"/>
    <w:rsid w:val="00605777"/>
    <w:rsid w:val="00605810"/>
    <w:rsid w:val="006058FB"/>
    <w:rsid w:val="00605921"/>
    <w:rsid w:val="00606B29"/>
    <w:rsid w:val="006075BE"/>
    <w:rsid w:val="0061018E"/>
    <w:rsid w:val="0061067E"/>
    <w:rsid w:val="00610914"/>
    <w:rsid w:val="00610B58"/>
    <w:rsid w:val="00611415"/>
    <w:rsid w:val="00611A93"/>
    <w:rsid w:val="00611AE7"/>
    <w:rsid w:val="00611D21"/>
    <w:rsid w:val="0061221A"/>
    <w:rsid w:val="00612728"/>
    <w:rsid w:val="00612B0C"/>
    <w:rsid w:val="00613E59"/>
    <w:rsid w:val="006141DB"/>
    <w:rsid w:val="0061496A"/>
    <w:rsid w:val="00615113"/>
    <w:rsid w:val="00615427"/>
    <w:rsid w:val="0061548F"/>
    <w:rsid w:val="00616513"/>
    <w:rsid w:val="0061661F"/>
    <w:rsid w:val="00616842"/>
    <w:rsid w:val="006169BE"/>
    <w:rsid w:val="00616ADE"/>
    <w:rsid w:val="00616E54"/>
    <w:rsid w:val="00616F79"/>
    <w:rsid w:val="006176A8"/>
    <w:rsid w:val="00620BB4"/>
    <w:rsid w:val="006217AB"/>
    <w:rsid w:val="006219E1"/>
    <w:rsid w:val="006221E1"/>
    <w:rsid w:val="00622841"/>
    <w:rsid w:val="00622ABD"/>
    <w:rsid w:val="00622B2F"/>
    <w:rsid w:val="00623AC4"/>
    <w:rsid w:val="00624767"/>
    <w:rsid w:val="00624894"/>
    <w:rsid w:val="00624AD3"/>
    <w:rsid w:val="00624E13"/>
    <w:rsid w:val="006255BD"/>
    <w:rsid w:val="00625AF6"/>
    <w:rsid w:val="006263C3"/>
    <w:rsid w:val="006264CF"/>
    <w:rsid w:val="00626A99"/>
    <w:rsid w:val="00626D56"/>
    <w:rsid w:val="00626E5E"/>
    <w:rsid w:val="00626F15"/>
    <w:rsid w:val="00627370"/>
    <w:rsid w:val="006277A2"/>
    <w:rsid w:val="006277DB"/>
    <w:rsid w:val="00627CFF"/>
    <w:rsid w:val="00630349"/>
    <w:rsid w:val="00631637"/>
    <w:rsid w:val="00631D3D"/>
    <w:rsid w:val="00632283"/>
    <w:rsid w:val="00632DF3"/>
    <w:rsid w:val="00632E17"/>
    <w:rsid w:val="00633988"/>
    <w:rsid w:val="00634131"/>
    <w:rsid w:val="00634458"/>
    <w:rsid w:val="006344CE"/>
    <w:rsid w:val="00634533"/>
    <w:rsid w:val="00634789"/>
    <w:rsid w:val="00635684"/>
    <w:rsid w:val="00635BD7"/>
    <w:rsid w:val="00635FB0"/>
    <w:rsid w:val="00636E94"/>
    <w:rsid w:val="00636FD0"/>
    <w:rsid w:val="00637367"/>
    <w:rsid w:val="006375C1"/>
    <w:rsid w:val="0063761B"/>
    <w:rsid w:val="00640D7C"/>
    <w:rsid w:val="00641139"/>
    <w:rsid w:val="006415FA"/>
    <w:rsid w:val="00641793"/>
    <w:rsid w:val="00641AD8"/>
    <w:rsid w:val="00641D78"/>
    <w:rsid w:val="006430DA"/>
    <w:rsid w:val="00643168"/>
    <w:rsid w:val="0064326F"/>
    <w:rsid w:val="00643A09"/>
    <w:rsid w:val="006446C3"/>
    <w:rsid w:val="00644810"/>
    <w:rsid w:val="0064490C"/>
    <w:rsid w:val="0064496A"/>
    <w:rsid w:val="00645CAC"/>
    <w:rsid w:val="00646841"/>
    <w:rsid w:val="00646868"/>
    <w:rsid w:val="00646A6F"/>
    <w:rsid w:val="00647CFA"/>
    <w:rsid w:val="00647D72"/>
    <w:rsid w:val="00647F2F"/>
    <w:rsid w:val="00650A25"/>
    <w:rsid w:val="00651809"/>
    <w:rsid w:val="00651929"/>
    <w:rsid w:val="00651D5B"/>
    <w:rsid w:val="00652234"/>
    <w:rsid w:val="00652761"/>
    <w:rsid w:val="00652C99"/>
    <w:rsid w:val="006538F1"/>
    <w:rsid w:val="00653998"/>
    <w:rsid w:val="00653A25"/>
    <w:rsid w:val="00653BFC"/>
    <w:rsid w:val="00654408"/>
    <w:rsid w:val="0065442E"/>
    <w:rsid w:val="00654511"/>
    <w:rsid w:val="006549A2"/>
    <w:rsid w:val="00654C3A"/>
    <w:rsid w:val="00654E2F"/>
    <w:rsid w:val="00655018"/>
    <w:rsid w:val="00655A58"/>
    <w:rsid w:val="00655C0E"/>
    <w:rsid w:val="00655F08"/>
    <w:rsid w:val="00656393"/>
    <w:rsid w:val="006566C4"/>
    <w:rsid w:val="00656ACA"/>
    <w:rsid w:val="00657551"/>
    <w:rsid w:val="00657C05"/>
    <w:rsid w:val="00660476"/>
    <w:rsid w:val="00660EE8"/>
    <w:rsid w:val="00661508"/>
    <w:rsid w:val="00661813"/>
    <w:rsid w:val="0066188F"/>
    <w:rsid w:val="00661CCF"/>
    <w:rsid w:val="0066209B"/>
    <w:rsid w:val="00662251"/>
    <w:rsid w:val="00662E61"/>
    <w:rsid w:val="0066324B"/>
    <w:rsid w:val="0066327B"/>
    <w:rsid w:val="0066358B"/>
    <w:rsid w:val="006635B4"/>
    <w:rsid w:val="0066386C"/>
    <w:rsid w:val="00663CDA"/>
    <w:rsid w:val="006641A4"/>
    <w:rsid w:val="006645B3"/>
    <w:rsid w:val="0066489A"/>
    <w:rsid w:val="00664C76"/>
    <w:rsid w:val="006657DE"/>
    <w:rsid w:val="00666078"/>
    <w:rsid w:val="0066618E"/>
    <w:rsid w:val="0066662D"/>
    <w:rsid w:val="00667392"/>
    <w:rsid w:val="0066752C"/>
    <w:rsid w:val="00667859"/>
    <w:rsid w:val="006679FF"/>
    <w:rsid w:val="00667BEB"/>
    <w:rsid w:val="00670152"/>
    <w:rsid w:val="00670E13"/>
    <w:rsid w:val="00670E55"/>
    <w:rsid w:val="00671111"/>
    <w:rsid w:val="0067185B"/>
    <w:rsid w:val="00672122"/>
    <w:rsid w:val="00672334"/>
    <w:rsid w:val="00672F01"/>
    <w:rsid w:val="0067304F"/>
    <w:rsid w:val="0067312C"/>
    <w:rsid w:val="006731DB"/>
    <w:rsid w:val="00673243"/>
    <w:rsid w:val="0067342E"/>
    <w:rsid w:val="006735CA"/>
    <w:rsid w:val="00673C09"/>
    <w:rsid w:val="006744AA"/>
    <w:rsid w:val="00674B5A"/>
    <w:rsid w:val="00674F11"/>
    <w:rsid w:val="00675654"/>
    <w:rsid w:val="00675914"/>
    <w:rsid w:val="0067680E"/>
    <w:rsid w:val="00676863"/>
    <w:rsid w:val="00676F81"/>
    <w:rsid w:val="0067795B"/>
    <w:rsid w:val="00677EE9"/>
    <w:rsid w:val="0068015C"/>
    <w:rsid w:val="006803C4"/>
    <w:rsid w:val="006808DB"/>
    <w:rsid w:val="00680931"/>
    <w:rsid w:val="00681236"/>
    <w:rsid w:val="006814CF"/>
    <w:rsid w:val="00681834"/>
    <w:rsid w:val="006818DD"/>
    <w:rsid w:val="00681D4A"/>
    <w:rsid w:val="006820E8"/>
    <w:rsid w:val="00682317"/>
    <w:rsid w:val="00682729"/>
    <w:rsid w:val="00682C9B"/>
    <w:rsid w:val="00682D24"/>
    <w:rsid w:val="0068300D"/>
    <w:rsid w:val="00683262"/>
    <w:rsid w:val="00683BAA"/>
    <w:rsid w:val="006841E2"/>
    <w:rsid w:val="00684865"/>
    <w:rsid w:val="006855B3"/>
    <w:rsid w:val="00685771"/>
    <w:rsid w:val="00685832"/>
    <w:rsid w:val="00685A29"/>
    <w:rsid w:val="00686241"/>
    <w:rsid w:val="00686E54"/>
    <w:rsid w:val="00686EC8"/>
    <w:rsid w:val="00686F65"/>
    <w:rsid w:val="0068723F"/>
    <w:rsid w:val="006875DC"/>
    <w:rsid w:val="00687653"/>
    <w:rsid w:val="00687AE8"/>
    <w:rsid w:val="0069064C"/>
    <w:rsid w:val="006907CF"/>
    <w:rsid w:val="0069117B"/>
    <w:rsid w:val="006919F2"/>
    <w:rsid w:val="00691C93"/>
    <w:rsid w:val="006925B0"/>
    <w:rsid w:val="0069265C"/>
    <w:rsid w:val="00692687"/>
    <w:rsid w:val="0069274B"/>
    <w:rsid w:val="00692CA3"/>
    <w:rsid w:val="00692EB1"/>
    <w:rsid w:val="0069330E"/>
    <w:rsid w:val="006935E4"/>
    <w:rsid w:val="00693655"/>
    <w:rsid w:val="00694055"/>
    <w:rsid w:val="006942B3"/>
    <w:rsid w:val="00694547"/>
    <w:rsid w:val="00694646"/>
    <w:rsid w:val="00694794"/>
    <w:rsid w:val="006948E7"/>
    <w:rsid w:val="00694997"/>
    <w:rsid w:val="00694E73"/>
    <w:rsid w:val="00695258"/>
    <w:rsid w:val="006955C4"/>
    <w:rsid w:val="00695D8C"/>
    <w:rsid w:val="00696410"/>
    <w:rsid w:val="00696E1E"/>
    <w:rsid w:val="00697581"/>
    <w:rsid w:val="0069770C"/>
    <w:rsid w:val="006979BA"/>
    <w:rsid w:val="00697C2F"/>
    <w:rsid w:val="006A0109"/>
    <w:rsid w:val="006A0586"/>
    <w:rsid w:val="006A0869"/>
    <w:rsid w:val="006A0EED"/>
    <w:rsid w:val="006A1BF6"/>
    <w:rsid w:val="006A2711"/>
    <w:rsid w:val="006A34D3"/>
    <w:rsid w:val="006A4A89"/>
    <w:rsid w:val="006A4FB3"/>
    <w:rsid w:val="006A52DC"/>
    <w:rsid w:val="006A55A3"/>
    <w:rsid w:val="006A5715"/>
    <w:rsid w:val="006A5D46"/>
    <w:rsid w:val="006A60A1"/>
    <w:rsid w:val="006A70D8"/>
    <w:rsid w:val="006B0B4B"/>
    <w:rsid w:val="006B16AD"/>
    <w:rsid w:val="006B19D6"/>
    <w:rsid w:val="006B30E6"/>
    <w:rsid w:val="006B3335"/>
    <w:rsid w:val="006B34BB"/>
    <w:rsid w:val="006B35C8"/>
    <w:rsid w:val="006B36E5"/>
    <w:rsid w:val="006B38F5"/>
    <w:rsid w:val="006B52A9"/>
    <w:rsid w:val="006B565F"/>
    <w:rsid w:val="006B5B70"/>
    <w:rsid w:val="006B73A0"/>
    <w:rsid w:val="006B74B0"/>
    <w:rsid w:val="006B7790"/>
    <w:rsid w:val="006B7A90"/>
    <w:rsid w:val="006C01B1"/>
    <w:rsid w:val="006C1AA9"/>
    <w:rsid w:val="006C26F2"/>
    <w:rsid w:val="006C340A"/>
    <w:rsid w:val="006C3F6D"/>
    <w:rsid w:val="006C4914"/>
    <w:rsid w:val="006C4CC6"/>
    <w:rsid w:val="006C5366"/>
    <w:rsid w:val="006C54B3"/>
    <w:rsid w:val="006C570A"/>
    <w:rsid w:val="006C5791"/>
    <w:rsid w:val="006C5967"/>
    <w:rsid w:val="006C5990"/>
    <w:rsid w:val="006C5A67"/>
    <w:rsid w:val="006C5F56"/>
    <w:rsid w:val="006C6D26"/>
    <w:rsid w:val="006C6E49"/>
    <w:rsid w:val="006C6E57"/>
    <w:rsid w:val="006C770D"/>
    <w:rsid w:val="006C7A53"/>
    <w:rsid w:val="006C7CA1"/>
    <w:rsid w:val="006D05C6"/>
    <w:rsid w:val="006D06A0"/>
    <w:rsid w:val="006D0C59"/>
    <w:rsid w:val="006D11D1"/>
    <w:rsid w:val="006D1219"/>
    <w:rsid w:val="006D13BE"/>
    <w:rsid w:val="006D14E0"/>
    <w:rsid w:val="006D2F85"/>
    <w:rsid w:val="006D3572"/>
    <w:rsid w:val="006D3AFB"/>
    <w:rsid w:val="006D3B34"/>
    <w:rsid w:val="006D3E3F"/>
    <w:rsid w:val="006D3FA6"/>
    <w:rsid w:val="006D458E"/>
    <w:rsid w:val="006D57CD"/>
    <w:rsid w:val="006D5928"/>
    <w:rsid w:val="006D6150"/>
    <w:rsid w:val="006D635C"/>
    <w:rsid w:val="006D644E"/>
    <w:rsid w:val="006D6C52"/>
    <w:rsid w:val="006D6FC1"/>
    <w:rsid w:val="006D7293"/>
    <w:rsid w:val="006D7A45"/>
    <w:rsid w:val="006D7C89"/>
    <w:rsid w:val="006D7E49"/>
    <w:rsid w:val="006E0330"/>
    <w:rsid w:val="006E05A6"/>
    <w:rsid w:val="006E0B1F"/>
    <w:rsid w:val="006E0E6F"/>
    <w:rsid w:val="006E11DF"/>
    <w:rsid w:val="006E23D8"/>
    <w:rsid w:val="006E2640"/>
    <w:rsid w:val="006E29BA"/>
    <w:rsid w:val="006E2A4D"/>
    <w:rsid w:val="006E2C2F"/>
    <w:rsid w:val="006E318A"/>
    <w:rsid w:val="006E3737"/>
    <w:rsid w:val="006E3935"/>
    <w:rsid w:val="006E44E6"/>
    <w:rsid w:val="006E49B4"/>
    <w:rsid w:val="006E4B3D"/>
    <w:rsid w:val="006E4F0E"/>
    <w:rsid w:val="006E59FC"/>
    <w:rsid w:val="006E5D2B"/>
    <w:rsid w:val="006E5FCA"/>
    <w:rsid w:val="006E6EF3"/>
    <w:rsid w:val="006E7434"/>
    <w:rsid w:val="006E7A7F"/>
    <w:rsid w:val="006E7AAB"/>
    <w:rsid w:val="006E7CC0"/>
    <w:rsid w:val="006F00EE"/>
    <w:rsid w:val="006F01C7"/>
    <w:rsid w:val="006F0610"/>
    <w:rsid w:val="006F0920"/>
    <w:rsid w:val="006F1E3C"/>
    <w:rsid w:val="006F1E66"/>
    <w:rsid w:val="006F225B"/>
    <w:rsid w:val="006F237E"/>
    <w:rsid w:val="006F464F"/>
    <w:rsid w:val="006F46BC"/>
    <w:rsid w:val="006F473A"/>
    <w:rsid w:val="006F477B"/>
    <w:rsid w:val="006F4B81"/>
    <w:rsid w:val="006F4BCC"/>
    <w:rsid w:val="006F4EE3"/>
    <w:rsid w:val="006F5058"/>
    <w:rsid w:val="006F6041"/>
    <w:rsid w:val="006F63AD"/>
    <w:rsid w:val="006F74ED"/>
    <w:rsid w:val="006F789F"/>
    <w:rsid w:val="00700A05"/>
    <w:rsid w:val="00700F9F"/>
    <w:rsid w:val="00700FBD"/>
    <w:rsid w:val="0070162C"/>
    <w:rsid w:val="00701C23"/>
    <w:rsid w:val="007026C6"/>
    <w:rsid w:val="00702849"/>
    <w:rsid w:val="007028F6"/>
    <w:rsid w:val="00702FED"/>
    <w:rsid w:val="0070348A"/>
    <w:rsid w:val="007040BE"/>
    <w:rsid w:val="0070414D"/>
    <w:rsid w:val="00704361"/>
    <w:rsid w:val="00704729"/>
    <w:rsid w:val="00704A2D"/>
    <w:rsid w:val="00704AF9"/>
    <w:rsid w:val="00704BA3"/>
    <w:rsid w:val="00704EC8"/>
    <w:rsid w:val="007054E0"/>
    <w:rsid w:val="007056BF"/>
    <w:rsid w:val="00705B3B"/>
    <w:rsid w:val="00705E4B"/>
    <w:rsid w:val="0070661E"/>
    <w:rsid w:val="007068EB"/>
    <w:rsid w:val="00706B68"/>
    <w:rsid w:val="0070732B"/>
    <w:rsid w:val="00707399"/>
    <w:rsid w:val="007078CB"/>
    <w:rsid w:val="007079B1"/>
    <w:rsid w:val="00707C8B"/>
    <w:rsid w:val="00707F24"/>
    <w:rsid w:val="007106CB"/>
    <w:rsid w:val="007108E2"/>
    <w:rsid w:val="00710AC1"/>
    <w:rsid w:val="00711262"/>
    <w:rsid w:val="00711F28"/>
    <w:rsid w:val="00712983"/>
    <w:rsid w:val="00713284"/>
    <w:rsid w:val="0071370E"/>
    <w:rsid w:val="007139F4"/>
    <w:rsid w:val="007144AA"/>
    <w:rsid w:val="007149F0"/>
    <w:rsid w:val="007159E8"/>
    <w:rsid w:val="00715AF5"/>
    <w:rsid w:val="00715EBE"/>
    <w:rsid w:val="00716DCB"/>
    <w:rsid w:val="00716EE8"/>
    <w:rsid w:val="00717193"/>
    <w:rsid w:val="00717FDF"/>
    <w:rsid w:val="0072022B"/>
    <w:rsid w:val="00720708"/>
    <w:rsid w:val="0072077F"/>
    <w:rsid w:val="007216AE"/>
    <w:rsid w:val="00721CB9"/>
    <w:rsid w:val="007221E4"/>
    <w:rsid w:val="007228F9"/>
    <w:rsid w:val="00722950"/>
    <w:rsid w:val="00722A87"/>
    <w:rsid w:val="00723759"/>
    <w:rsid w:val="00723B07"/>
    <w:rsid w:val="00723B75"/>
    <w:rsid w:val="00723BB0"/>
    <w:rsid w:val="00723EA4"/>
    <w:rsid w:val="00723FCB"/>
    <w:rsid w:val="0072428C"/>
    <w:rsid w:val="00724CA9"/>
    <w:rsid w:val="00724DF9"/>
    <w:rsid w:val="0072504A"/>
    <w:rsid w:val="007251C5"/>
    <w:rsid w:val="00726133"/>
    <w:rsid w:val="00726C37"/>
    <w:rsid w:val="0072754F"/>
    <w:rsid w:val="007276A2"/>
    <w:rsid w:val="00727C2C"/>
    <w:rsid w:val="00727C9C"/>
    <w:rsid w:val="00727D1A"/>
    <w:rsid w:val="007309E9"/>
    <w:rsid w:val="00730C24"/>
    <w:rsid w:val="0073161E"/>
    <w:rsid w:val="007319EA"/>
    <w:rsid w:val="00732A0F"/>
    <w:rsid w:val="0073326D"/>
    <w:rsid w:val="00733A0D"/>
    <w:rsid w:val="00733B84"/>
    <w:rsid w:val="00733B86"/>
    <w:rsid w:val="00735155"/>
    <w:rsid w:val="007355EB"/>
    <w:rsid w:val="0073563C"/>
    <w:rsid w:val="007359B5"/>
    <w:rsid w:val="00736266"/>
    <w:rsid w:val="007366E6"/>
    <w:rsid w:val="00736BEF"/>
    <w:rsid w:val="00737298"/>
    <w:rsid w:val="00737769"/>
    <w:rsid w:val="00737A22"/>
    <w:rsid w:val="007405A6"/>
    <w:rsid w:val="007409C8"/>
    <w:rsid w:val="00740B44"/>
    <w:rsid w:val="00740FE8"/>
    <w:rsid w:val="00741006"/>
    <w:rsid w:val="0074127F"/>
    <w:rsid w:val="00741BBE"/>
    <w:rsid w:val="00742AC4"/>
    <w:rsid w:val="00743964"/>
    <w:rsid w:val="00743B12"/>
    <w:rsid w:val="0074529F"/>
    <w:rsid w:val="007454CD"/>
    <w:rsid w:val="0074551D"/>
    <w:rsid w:val="0074585D"/>
    <w:rsid w:val="007459E0"/>
    <w:rsid w:val="00746751"/>
    <w:rsid w:val="00746A6E"/>
    <w:rsid w:val="00746F8F"/>
    <w:rsid w:val="007477A4"/>
    <w:rsid w:val="00747BB2"/>
    <w:rsid w:val="00747D8A"/>
    <w:rsid w:val="00747E3B"/>
    <w:rsid w:val="00750158"/>
    <w:rsid w:val="007503C9"/>
    <w:rsid w:val="00750976"/>
    <w:rsid w:val="00750C18"/>
    <w:rsid w:val="00750D6C"/>
    <w:rsid w:val="00751170"/>
    <w:rsid w:val="007519EB"/>
    <w:rsid w:val="00751C05"/>
    <w:rsid w:val="00752289"/>
    <w:rsid w:val="00752568"/>
    <w:rsid w:val="00752731"/>
    <w:rsid w:val="00752793"/>
    <w:rsid w:val="00752B60"/>
    <w:rsid w:val="00752B73"/>
    <w:rsid w:val="00752BDD"/>
    <w:rsid w:val="0075359F"/>
    <w:rsid w:val="007539C9"/>
    <w:rsid w:val="00754706"/>
    <w:rsid w:val="0075483A"/>
    <w:rsid w:val="00754CF2"/>
    <w:rsid w:val="007550C1"/>
    <w:rsid w:val="00756353"/>
    <w:rsid w:val="00757533"/>
    <w:rsid w:val="00757571"/>
    <w:rsid w:val="007605FC"/>
    <w:rsid w:val="00760822"/>
    <w:rsid w:val="007611A9"/>
    <w:rsid w:val="007615B5"/>
    <w:rsid w:val="00762126"/>
    <w:rsid w:val="007623CE"/>
    <w:rsid w:val="0076286F"/>
    <w:rsid w:val="00763215"/>
    <w:rsid w:val="007637DB"/>
    <w:rsid w:val="00763DE5"/>
    <w:rsid w:val="00764129"/>
    <w:rsid w:val="007644B6"/>
    <w:rsid w:val="007650EB"/>
    <w:rsid w:val="007652E7"/>
    <w:rsid w:val="0076593C"/>
    <w:rsid w:val="00765D2D"/>
    <w:rsid w:val="00766C07"/>
    <w:rsid w:val="00766E8C"/>
    <w:rsid w:val="0076769A"/>
    <w:rsid w:val="007676AD"/>
    <w:rsid w:val="007677FA"/>
    <w:rsid w:val="00767985"/>
    <w:rsid w:val="007679C8"/>
    <w:rsid w:val="00767E9F"/>
    <w:rsid w:val="00770AB1"/>
    <w:rsid w:val="00771FE5"/>
    <w:rsid w:val="007726AD"/>
    <w:rsid w:val="00772E13"/>
    <w:rsid w:val="00772F6B"/>
    <w:rsid w:val="0077337C"/>
    <w:rsid w:val="007733A1"/>
    <w:rsid w:val="0077388A"/>
    <w:rsid w:val="00773F2C"/>
    <w:rsid w:val="0077472A"/>
    <w:rsid w:val="00774791"/>
    <w:rsid w:val="0077516C"/>
    <w:rsid w:val="007753B1"/>
    <w:rsid w:val="00775679"/>
    <w:rsid w:val="00775877"/>
    <w:rsid w:val="007760CE"/>
    <w:rsid w:val="00776C08"/>
    <w:rsid w:val="00776E48"/>
    <w:rsid w:val="0077716E"/>
    <w:rsid w:val="00777435"/>
    <w:rsid w:val="007777C6"/>
    <w:rsid w:val="007800D8"/>
    <w:rsid w:val="007803B1"/>
    <w:rsid w:val="007808D9"/>
    <w:rsid w:val="00780958"/>
    <w:rsid w:val="007809D5"/>
    <w:rsid w:val="00780CCD"/>
    <w:rsid w:val="007819C4"/>
    <w:rsid w:val="00781CEA"/>
    <w:rsid w:val="007829D8"/>
    <w:rsid w:val="00783019"/>
    <w:rsid w:val="00783371"/>
    <w:rsid w:val="007834C3"/>
    <w:rsid w:val="007842DC"/>
    <w:rsid w:val="007842F1"/>
    <w:rsid w:val="00784CE5"/>
    <w:rsid w:val="00784DC8"/>
    <w:rsid w:val="007852A4"/>
    <w:rsid w:val="007867DF"/>
    <w:rsid w:val="00787CA3"/>
    <w:rsid w:val="00787D5B"/>
    <w:rsid w:val="00787D9B"/>
    <w:rsid w:val="00790492"/>
    <w:rsid w:val="007908E9"/>
    <w:rsid w:val="00790FB3"/>
    <w:rsid w:val="00791571"/>
    <w:rsid w:val="00791EF6"/>
    <w:rsid w:val="0079288C"/>
    <w:rsid w:val="00792C9B"/>
    <w:rsid w:val="00792D6A"/>
    <w:rsid w:val="0079337C"/>
    <w:rsid w:val="00793916"/>
    <w:rsid w:val="00793B5C"/>
    <w:rsid w:val="00793F9E"/>
    <w:rsid w:val="007949C2"/>
    <w:rsid w:val="00794E9C"/>
    <w:rsid w:val="00795145"/>
    <w:rsid w:val="00796938"/>
    <w:rsid w:val="00796E13"/>
    <w:rsid w:val="00797441"/>
    <w:rsid w:val="007A0057"/>
    <w:rsid w:val="007A0114"/>
    <w:rsid w:val="007A0685"/>
    <w:rsid w:val="007A0D8C"/>
    <w:rsid w:val="007A0FB6"/>
    <w:rsid w:val="007A17F9"/>
    <w:rsid w:val="007A1A23"/>
    <w:rsid w:val="007A1E8D"/>
    <w:rsid w:val="007A20EB"/>
    <w:rsid w:val="007A22CC"/>
    <w:rsid w:val="007A2CFC"/>
    <w:rsid w:val="007A3645"/>
    <w:rsid w:val="007A3787"/>
    <w:rsid w:val="007A3A66"/>
    <w:rsid w:val="007A3BF3"/>
    <w:rsid w:val="007A3ED9"/>
    <w:rsid w:val="007A464A"/>
    <w:rsid w:val="007A48AA"/>
    <w:rsid w:val="007A4D27"/>
    <w:rsid w:val="007A4EDB"/>
    <w:rsid w:val="007A510C"/>
    <w:rsid w:val="007A6326"/>
    <w:rsid w:val="007A65A4"/>
    <w:rsid w:val="007A788C"/>
    <w:rsid w:val="007A793E"/>
    <w:rsid w:val="007A7BCA"/>
    <w:rsid w:val="007A7BCF"/>
    <w:rsid w:val="007B0025"/>
    <w:rsid w:val="007B037E"/>
    <w:rsid w:val="007B047C"/>
    <w:rsid w:val="007B0820"/>
    <w:rsid w:val="007B159C"/>
    <w:rsid w:val="007B1812"/>
    <w:rsid w:val="007B228D"/>
    <w:rsid w:val="007B2F9F"/>
    <w:rsid w:val="007B40A8"/>
    <w:rsid w:val="007B44C8"/>
    <w:rsid w:val="007B4A1F"/>
    <w:rsid w:val="007B513F"/>
    <w:rsid w:val="007B51B9"/>
    <w:rsid w:val="007B5BDC"/>
    <w:rsid w:val="007B6958"/>
    <w:rsid w:val="007B6C78"/>
    <w:rsid w:val="007B6D1E"/>
    <w:rsid w:val="007B7BF8"/>
    <w:rsid w:val="007C0E00"/>
    <w:rsid w:val="007C1550"/>
    <w:rsid w:val="007C22E5"/>
    <w:rsid w:val="007C3362"/>
    <w:rsid w:val="007C343E"/>
    <w:rsid w:val="007C4301"/>
    <w:rsid w:val="007C4EA0"/>
    <w:rsid w:val="007C5005"/>
    <w:rsid w:val="007C51DD"/>
    <w:rsid w:val="007C5330"/>
    <w:rsid w:val="007C5911"/>
    <w:rsid w:val="007C5A5F"/>
    <w:rsid w:val="007C5F6B"/>
    <w:rsid w:val="007C6300"/>
    <w:rsid w:val="007C6CF7"/>
    <w:rsid w:val="007D0529"/>
    <w:rsid w:val="007D05BD"/>
    <w:rsid w:val="007D0604"/>
    <w:rsid w:val="007D0613"/>
    <w:rsid w:val="007D090D"/>
    <w:rsid w:val="007D139C"/>
    <w:rsid w:val="007D13C4"/>
    <w:rsid w:val="007D15F3"/>
    <w:rsid w:val="007D201F"/>
    <w:rsid w:val="007D2082"/>
    <w:rsid w:val="007D233C"/>
    <w:rsid w:val="007D2625"/>
    <w:rsid w:val="007D277D"/>
    <w:rsid w:val="007D2B48"/>
    <w:rsid w:val="007D2D4D"/>
    <w:rsid w:val="007D32A5"/>
    <w:rsid w:val="007D3C3B"/>
    <w:rsid w:val="007D3FD2"/>
    <w:rsid w:val="007D4129"/>
    <w:rsid w:val="007D43A2"/>
    <w:rsid w:val="007D4C28"/>
    <w:rsid w:val="007D4CF3"/>
    <w:rsid w:val="007D4F89"/>
    <w:rsid w:val="007D5538"/>
    <w:rsid w:val="007D58A6"/>
    <w:rsid w:val="007D5B98"/>
    <w:rsid w:val="007D5E14"/>
    <w:rsid w:val="007D64E9"/>
    <w:rsid w:val="007D6650"/>
    <w:rsid w:val="007D6C2A"/>
    <w:rsid w:val="007D719E"/>
    <w:rsid w:val="007D72B8"/>
    <w:rsid w:val="007D7D9B"/>
    <w:rsid w:val="007E0336"/>
    <w:rsid w:val="007E072A"/>
    <w:rsid w:val="007E0DAC"/>
    <w:rsid w:val="007E177D"/>
    <w:rsid w:val="007E199B"/>
    <w:rsid w:val="007E1AB7"/>
    <w:rsid w:val="007E1BDE"/>
    <w:rsid w:val="007E1C60"/>
    <w:rsid w:val="007E1D4B"/>
    <w:rsid w:val="007E1F03"/>
    <w:rsid w:val="007E1F7E"/>
    <w:rsid w:val="007E20E5"/>
    <w:rsid w:val="007E2164"/>
    <w:rsid w:val="007E2FC7"/>
    <w:rsid w:val="007E428C"/>
    <w:rsid w:val="007E4427"/>
    <w:rsid w:val="007E44D9"/>
    <w:rsid w:val="007E4633"/>
    <w:rsid w:val="007E57D5"/>
    <w:rsid w:val="007E592A"/>
    <w:rsid w:val="007E62FE"/>
    <w:rsid w:val="007E6B0A"/>
    <w:rsid w:val="007E7051"/>
    <w:rsid w:val="007E727E"/>
    <w:rsid w:val="007E7319"/>
    <w:rsid w:val="007E7973"/>
    <w:rsid w:val="007E7A9F"/>
    <w:rsid w:val="007E7B41"/>
    <w:rsid w:val="007E7CD6"/>
    <w:rsid w:val="007F0A7A"/>
    <w:rsid w:val="007F0FAF"/>
    <w:rsid w:val="007F1030"/>
    <w:rsid w:val="007F103A"/>
    <w:rsid w:val="007F12D5"/>
    <w:rsid w:val="007F12D6"/>
    <w:rsid w:val="007F12F7"/>
    <w:rsid w:val="007F14F8"/>
    <w:rsid w:val="007F1695"/>
    <w:rsid w:val="007F1CBA"/>
    <w:rsid w:val="007F1F58"/>
    <w:rsid w:val="007F2494"/>
    <w:rsid w:val="007F24DD"/>
    <w:rsid w:val="007F2C0C"/>
    <w:rsid w:val="007F3237"/>
    <w:rsid w:val="007F3313"/>
    <w:rsid w:val="007F34AD"/>
    <w:rsid w:val="007F375D"/>
    <w:rsid w:val="007F3996"/>
    <w:rsid w:val="007F3C92"/>
    <w:rsid w:val="007F3EB2"/>
    <w:rsid w:val="007F412D"/>
    <w:rsid w:val="007F4A8F"/>
    <w:rsid w:val="007F4C18"/>
    <w:rsid w:val="007F4E9B"/>
    <w:rsid w:val="007F56C2"/>
    <w:rsid w:val="007F5824"/>
    <w:rsid w:val="007F5A3D"/>
    <w:rsid w:val="007F5D1D"/>
    <w:rsid w:val="007F6086"/>
    <w:rsid w:val="007F6120"/>
    <w:rsid w:val="007F668F"/>
    <w:rsid w:val="007F67C1"/>
    <w:rsid w:val="007F6AB0"/>
    <w:rsid w:val="007F6E44"/>
    <w:rsid w:val="007F7721"/>
    <w:rsid w:val="00800170"/>
    <w:rsid w:val="00800A40"/>
    <w:rsid w:val="008010FA"/>
    <w:rsid w:val="0080132D"/>
    <w:rsid w:val="00801536"/>
    <w:rsid w:val="00801A8E"/>
    <w:rsid w:val="00801B45"/>
    <w:rsid w:val="00801DA4"/>
    <w:rsid w:val="00802A2E"/>
    <w:rsid w:val="00802F5C"/>
    <w:rsid w:val="00803363"/>
    <w:rsid w:val="00803776"/>
    <w:rsid w:val="00804C68"/>
    <w:rsid w:val="00805062"/>
    <w:rsid w:val="008053E4"/>
    <w:rsid w:val="0080590A"/>
    <w:rsid w:val="00805A63"/>
    <w:rsid w:val="00806078"/>
    <w:rsid w:val="008060A0"/>
    <w:rsid w:val="008073D5"/>
    <w:rsid w:val="008073EF"/>
    <w:rsid w:val="008073F6"/>
    <w:rsid w:val="00807CD4"/>
    <w:rsid w:val="00807EAB"/>
    <w:rsid w:val="0081029D"/>
    <w:rsid w:val="00810783"/>
    <w:rsid w:val="00810A7B"/>
    <w:rsid w:val="00810BB7"/>
    <w:rsid w:val="00810E4A"/>
    <w:rsid w:val="008114EA"/>
    <w:rsid w:val="00811543"/>
    <w:rsid w:val="00811552"/>
    <w:rsid w:val="00811A95"/>
    <w:rsid w:val="00811B9C"/>
    <w:rsid w:val="008122AA"/>
    <w:rsid w:val="0081295A"/>
    <w:rsid w:val="00813331"/>
    <w:rsid w:val="00813A27"/>
    <w:rsid w:val="00813D26"/>
    <w:rsid w:val="00814A5F"/>
    <w:rsid w:val="00815547"/>
    <w:rsid w:val="0081585D"/>
    <w:rsid w:val="008165A0"/>
    <w:rsid w:val="008167CB"/>
    <w:rsid w:val="00816ABB"/>
    <w:rsid w:val="00816E80"/>
    <w:rsid w:val="0081767F"/>
    <w:rsid w:val="00820814"/>
    <w:rsid w:val="00820A6A"/>
    <w:rsid w:val="0082100C"/>
    <w:rsid w:val="00821577"/>
    <w:rsid w:val="008216FF"/>
    <w:rsid w:val="008217D7"/>
    <w:rsid w:val="00821C92"/>
    <w:rsid w:val="00821E0B"/>
    <w:rsid w:val="00821EF3"/>
    <w:rsid w:val="00822491"/>
    <w:rsid w:val="00822B25"/>
    <w:rsid w:val="00822E3F"/>
    <w:rsid w:val="00823089"/>
    <w:rsid w:val="008236C7"/>
    <w:rsid w:val="00823773"/>
    <w:rsid w:val="00823985"/>
    <w:rsid w:val="00823A6C"/>
    <w:rsid w:val="00823E5C"/>
    <w:rsid w:val="00824092"/>
    <w:rsid w:val="008240FC"/>
    <w:rsid w:val="00824163"/>
    <w:rsid w:val="008247B8"/>
    <w:rsid w:val="008250D4"/>
    <w:rsid w:val="008252EC"/>
    <w:rsid w:val="008254F8"/>
    <w:rsid w:val="00825E38"/>
    <w:rsid w:val="00826425"/>
    <w:rsid w:val="00827583"/>
    <w:rsid w:val="0082768D"/>
    <w:rsid w:val="00827AF5"/>
    <w:rsid w:val="00830081"/>
    <w:rsid w:val="00830086"/>
    <w:rsid w:val="0083044B"/>
    <w:rsid w:val="008305C4"/>
    <w:rsid w:val="0083063F"/>
    <w:rsid w:val="0083174F"/>
    <w:rsid w:val="00831DCA"/>
    <w:rsid w:val="00832ED0"/>
    <w:rsid w:val="0083342E"/>
    <w:rsid w:val="008340E9"/>
    <w:rsid w:val="00834230"/>
    <w:rsid w:val="0083515E"/>
    <w:rsid w:val="00835E4A"/>
    <w:rsid w:val="00836196"/>
    <w:rsid w:val="00836847"/>
    <w:rsid w:val="0083689C"/>
    <w:rsid w:val="00836B42"/>
    <w:rsid w:val="00837191"/>
    <w:rsid w:val="008378DA"/>
    <w:rsid w:val="00837ED8"/>
    <w:rsid w:val="0084015A"/>
    <w:rsid w:val="0084050F"/>
    <w:rsid w:val="00840872"/>
    <w:rsid w:val="008408D8"/>
    <w:rsid w:val="008409C8"/>
    <w:rsid w:val="00841E18"/>
    <w:rsid w:val="008427A6"/>
    <w:rsid w:val="008429CB"/>
    <w:rsid w:val="00842F19"/>
    <w:rsid w:val="00843154"/>
    <w:rsid w:val="00843DC6"/>
    <w:rsid w:val="00843F25"/>
    <w:rsid w:val="008442B7"/>
    <w:rsid w:val="00844571"/>
    <w:rsid w:val="0084530E"/>
    <w:rsid w:val="00845787"/>
    <w:rsid w:val="008457CD"/>
    <w:rsid w:val="00845C9B"/>
    <w:rsid w:val="00846BAF"/>
    <w:rsid w:val="00846F89"/>
    <w:rsid w:val="00850777"/>
    <w:rsid w:val="0085079F"/>
    <w:rsid w:val="00850DC0"/>
    <w:rsid w:val="00851919"/>
    <w:rsid w:val="00851ECC"/>
    <w:rsid w:val="008527EC"/>
    <w:rsid w:val="008531D2"/>
    <w:rsid w:val="00853E13"/>
    <w:rsid w:val="00853E71"/>
    <w:rsid w:val="00854231"/>
    <w:rsid w:val="0085438E"/>
    <w:rsid w:val="00854784"/>
    <w:rsid w:val="008549B6"/>
    <w:rsid w:val="008552E4"/>
    <w:rsid w:val="008555CC"/>
    <w:rsid w:val="008558EC"/>
    <w:rsid w:val="0085592E"/>
    <w:rsid w:val="00855ADB"/>
    <w:rsid w:val="00855C0C"/>
    <w:rsid w:val="00856561"/>
    <w:rsid w:val="00856A34"/>
    <w:rsid w:val="00857A7B"/>
    <w:rsid w:val="00860068"/>
    <w:rsid w:val="008601DC"/>
    <w:rsid w:val="008606CC"/>
    <w:rsid w:val="00860749"/>
    <w:rsid w:val="00860EAE"/>
    <w:rsid w:val="00860F4D"/>
    <w:rsid w:val="0086136B"/>
    <w:rsid w:val="00861869"/>
    <w:rsid w:val="00861E8D"/>
    <w:rsid w:val="00861F69"/>
    <w:rsid w:val="008623D5"/>
    <w:rsid w:val="00862966"/>
    <w:rsid w:val="0086306D"/>
    <w:rsid w:val="00863CD0"/>
    <w:rsid w:val="00864379"/>
    <w:rsid w:val="00864824"/>
    <w:rsid w:val="00864EE2"/>
    <w:rsid w:val="008650B4"/>
    <w:rsid w:val="008654DC"/>
    <w:rsid w:val="008654E5"/>
    <w:rsid w:val="0086582B"/>
    <w:rsid w:val="00865C64"/>
    <w:rsid w:val="00865D79"/>
    <w:rsid w:val="00865F13"/>
    <w:rsid w:val="00865F1F"/>
    <w:rsid w:val="008665D0"/>
    <w:rsid w:val="00866F06"/>
    <w:rsid w:val="00867A59"/>
    <w:rsid w:val="00867CD2"/>
    <w:rsid w:val="00867DDA"/>
    <w:rsid w:val="008703A6"/>
    <w:rsid w:val="00870BA1"/>
    <w:rsid w:val="00870F5F"/>
    <w:rsid w:val="0087116D"/>
    <w:rsid w:val="008712A9"/>
    <w:rsid w:val="00871932"/>
    <w:rsid w:val="00871B07"/>
    <w:rsid w:val="00872280"/>
    <w:rsid w:val="008725D8"/>
    <w:rsid w:val="008728BD"/>
    <w:rsid w:val="00873964"/>
    <w:rsid w:val="00873A4F"/>
    <w:rsid w:val="00873C93"/>
    <w:rsid w:val="00873DD9"/>
    <w:rsid w:val="00873EB8"/>
    <w:rsid w:val="0087461E"/>
    <w:rsid w:val="008746D2"/>
    <w:rsid w:val="00874B15"/>
    <w:rsid w:val="00874C41"/>
    <w:rsid w:val="00874C5A"/>
    <w:rsid w:val="00874D5B"/>
    <w:rsid w:val="008752EE"/>
    <w:rsid w:val="0087562E"/>
    <w:rsid w:val="00875670"/>
    <w:rsid w:val="00875F6B"/>
    <w:rsid w:val="00876674"/>
    <w:rsid w:val="00876A60"/>
    <w:rsid w:val="00877016"/>
    <w:rsid w:val="00877FA7"/>
    <w:rsid w:val="00880439"/>
    <w:rsid w:val="00880AFA"/>
    <w:rsid w:val="00880C6F"/>
    <w:rsid w:val="0088155A"/>
    <w:rsid w:val="0088163C"/>
    <w:rsid w:val="008816BA"/>
    <w:rsid w:val="008818E7"/>
    <w:rsid w:val="00882D3D"/>
    <w:rsid w:val="00882E26"/>
    <w:rsid w:val="008834CB"/>
    <w:rsid w:val="008834FA"/>
    <w:rsid w:val="00883BB0"/>
    <w:rsid w:val="00883C52"/>
    <w:rsid w:val="00884E91"/>
    <w:rsid w:val="00884FFC"/>
    <w:rsid w:val="008850BD"/>
    <w:rsid w:val="00885287"/>
    <w:rsid w:val="00885394"/>
    <w:rsid w:val="0088546F"/>
    <w:rsid w:val="008858A3"/>
    <w:rsid w:val="008860CB"/>
    <w:rsid w:val="0088624D"/>
    <w:rsid w:val="00886A2F"/>
    <w:rsid w:val="0088752A"/>
    <w:rsid w:val="008876C4"/>
    <w:rsid w:val="0088789B"/>
    <w:rsid w:val="00887927"/>
    <w:rsid w:val="00890044"/>
    <w:rsid w:val="00890876"/>
    <w:rsid w:val="00890FE1"/>
    <w:rsid w:val="00891479"/>
    <w:rsid w:val="00891D30"/>
    <w:rsid w:val="00892115"/>
    <w:rsid w:val="00892FD5"/>
    <w:rsid w:val="00892FE4"/>
    <w:rsid w:val="0089308A"/>
    <w:rsid w:val="0089319E"/>
    <w:rsid w:val="00893CC0"/>
    <w:rsid w:val="00894664"/>
    <w:rsid w:val="00894C44"/>
    <w:rsid w:val="00894D5C"/>
    <w:rsid w:val="0089558F"/>
    <w:rsid w:val="00895FDB"/>
    <w:rsid w:val="008964A8"/>
    <w:rsid w:val="00896544"/>
    <w:rsid w:val="00896755"/>
    <w:rsid w:val="00896779"/>
    <w:rsid w:val="0089691B"/>
    <w:rsid w:val="00896A0E"/>
    <w:rsid w:val="00896BDC"/>
    <w:rsid w:val="008973D3"/>
    <w:rsid w:val="008979D7"/>
    <w:rsid w:val="00897BD3"/>
    <w:rsid w:val="00897E48"/>
    <w:rsid w:val="00897FE0"/>
    <w:rsid w:val="008A02BB"/>
    <w:rsid w:val="008A10B5"/>
    <w:rsid w:val="008A1286"/>
    <w:rsid w:val="008A1A75"/>
    <w:rsid w:val="008A1C1B"/>
    <w:rsid w:val="008A23FE"/>
    <w:rsid w:val="008A280B"/>
    <w:rsid w:val="008A3171"/>
    <w:rsid w:val="008A3707"/>
    <w:rsid w:val="008A3716"/>
    <w:rsid w:val="008A3E8D"/>
    <w:rsid w:val="008A3EFB"/>
    <w:rsid w:val="008A3FC8"/>
    <w:rsid w:val="008A4281"/>
    <w:rsid w:val="008A4288"/>
    <w:rsid w:val="008A435A"/>
    <w:rsid w:val="008A4B52"/>
    <w:rsid w:val="008A4D81"/>
    <w:rsid w:val="008A5150"/>
    <w:rsid w:val="008A537A"/>
    <w:rsid w:val="008A5493"/>
    <w:rsid w:val="008A55E5"/>
    <w:rsid w:val="008A5743"/>
    <w:rsid w:val="008A6080"/>
    <w:rsid w:val="008A60DF"/>
    <w:rsid w:val="008A654C"/>
    <w:rsid w:val="008A6901"/>
    <w:rsid w:val="008A6DA7"/>
    <w:rsid w:val="008A728E"/>
    <w:rsid w:val="008A7405"/>
    <w:rsid w:val="008A7D98"/>
    <w:rsid w:val="008A7E24"/>
    <w:rsid w:val="008B033A"/>
    <w:rsid w:val="008B0340"/>
    <w:rsid w:val="008B07AE"/>
    <w:rsid w:val="008B0BF6"/>
    <w:rsid w:val="008B0C06"/>
    <w:rsid w:val="008B0E5D"/>
    <w:rsid w:val="008B1396"/>
    <w:rsid w:val="008B14DA"/>
    <w:rsid w:val="008B171A"/>
    <w:rsid w:val="008B1883"/>
    <w:rsid w:val="008B1F94"/>
    <w:rsid w:val="008B26B8"/>
    <w:rsid w:val="008B2E83"/>
    <w:rsid w:val="008B3818"/>
    <w:rsid w:val="008B39E1"/>
    <w:rsid w:val="008B3ABE"/>
    <w:rsid w:val="008B3DB9"/>
    <w:rsid w:val="008B4238"/>
    <w:rsid w:val="008B445D"/>
    <w:rsid w:val="008B44BF"/>
    <w:rsid w:val="008B4D32"/>
    <w:rsid w:val="008B500F"/>
    <w:rsid w:val="008B59FF"/>
    <w:rsid w:val="008B5AA9"/>
    <w:rsid w:val="008B5BAE"/>
    <w:rsid w:val="008B65D2"/>
    <w:rsid w:val="008B65E1"/>
    <w:rsid w:val="008B65EC"/>
    <w:rsid w:val="008B67A2"/>
    <w:rsid w:val="008B7366"/>
    <w:rsid w:val="008B7ADE"/>
    <w:rsid w:val="008B7FE2"/>
    <w:rsid w:val="008C0526"/>
    <w:rsid w:val="008C0B7B"/>
    <w:rsid w:val="008C0F7C"/>
    <w:rsid w:val="008C124C"/>
    <w:rsid w:val="008C1535"/>
    <w:rsid w:val="008C1C24"/>
    <w:rsid w:val="008C239F"/>
    <w:rsid w:val="008C2B75"/>
    <w:rsid w:val="008C33D2"/>
    <w:rsid w:val="008C38BD"/>
    <w:rsid w:val="008C413E"/>
    <w:rsid w:val="008C4734"/>
    <w:rsid w:val="008C4CCA"/>
    <w:rsid w:val="008C50B1"/>
    <w:rsid w:val="008C512F"/>
    <w:rsid w:val="008C5A41"/>
    <w:rsid w:val="008C5E85"/>
    <w:rsid w:val="008C633C"/>
    <w:rsid w:val="008C6ADA"/>
    <w:rsid w:val="008C729C"/>
    <w:rsid w:val="008C7E3C"/>
    <w:rsid w:val="008D0C8D"/>
    <w:rsid w:val="008D0DE5"/>
    <w:rsid w:val="008D119C"/>
    <w:rsid w:val="008D127B"/>
    <w:rsid w:val="008D13C7"/>
    <w:rsid w:val="008D1598"/>
    <w:rsid w:val="008D1B31"/>
    <w:rsid w:val="008D26A5"/>
    <w:rsid w:val="008D2A40"/>
    <w:rsid w:val="008D2BCB"/>
    <w:rsid w:val="008D370F"/>
    <w:rsid w:val="008D3901"/>
    <w:rsid w:val="008D3906"/>
    <w:rsid w:val="008D3BF7"/>
    <w:rsid w:val="008D416D"/>
    <w:rsid w:val="008D5DD6"/>
    <w:rsid w:val="008D5E53"/>
    <w:rsid w:val="008D6711"/>
    <w:rsid w:val="008D6DC9"/>
    <w:rsid w:val="008D6E1E"/>
    <w:rsid w:val="008D701A"/>
    <w:rsid w:val="008D740D"/>
    <w:rsid w:val="008D7569"/>
    <w:rsid w:val="008D7DD4"/>
    <w:rsid w:val="008D7DFB"/>
    <w:rsid w:val="008D7F2B"/>
    <w:rsid w:val="008E014B"/>
    <w:rsid w:val="008E0171"/>
    <w:rsid w:val="008E0237"/>
    <w:rsid w:val="008E050F"/>
    <w:rsid w:val="008E09B5"/>
    <w:rsid w:val="008E15E7"/>
    <w:rsid w:val="008E167E"/>
    <w:rsid w:val="008E1DFE"/>
    <w:rsid w:val="008E2BB5"/>
    <w:rsid w:val="008E2E76"/>
    <w:rsid w:val="008E3017"/>
    <w:rsid w:val="008E387D"/>
    <w:rsid w:val="008E39C6"/>
    <w:rsid w:val="008E3B72"/>
    <w:rsid w:val="008E3F60"/>
    <w:rsid w:val="008E4C9B"/>
    <w:rsid w:val="008E4EA4"/>
    <w:rsid w:val="008E4F14"/>
    <w:rsid w:val="008E511B"/>
    <w:rsid w:val="008E5129"/>
    <w:rsid w:val="008E602A"/>
    <w:rsid w:val="008E6484"/>
    <w:rsid w:val="008E6EE3"/>
    <w:rsid w:val="008E7415"/>
    <w:rsid w:val="008E7E2A"/>
    <w:rsid w:val="008F070B"/>
    <w:rsid w:val="008F17DC"/>
    <w:rsid w:val="008F1B43"/>
    <w:rsid w:val="008F23B6"/>
    <w:rsid w:val="008F263E"/>
    <w:rsid w:val="008F303E"/>
    <w:rsid w:val="008F3165"/>
    <w:rsid w:val="008F3177"/>
    <w:rsid w:val="008F52AC"/>
    <w:rsid w:val="008F5669"/>
    <w:rsid w:val="008F5757"/>
    <w:rsid w:val="008F6040"/>
    <w:rsid w:val="008F64CC"/>
    <w:rsid w:val="008F677E"/>
    <w:rsid w:val="008F6F02"/>
    <w:rsid w:val="008F6F47"/>
    <w:rsid w:val="008F73BB"/>
    <w:rsid w:val="008F76B3"/>
    <w:rsid w:val="008F789C"/>
    <w:rsid w:val="008F78BD"/>
    <w:rsid w:val="008F7902"/>
    <w:rsid w:val="008F7E4F"/>
    <w:rsid w:val="009004F1"/>
    <w:rsid w:val="009019C2"/>
    <w:rsid w:val="00901C74"/>
    <w:rsid w:val="00901D3F"/>
    <w:rsid w:val="0090233D"/>
    <w:rsid w:val="0090263B"/>
    <w:rsid w:val="009032E1"/>
    <w:rsid w:val="00903412"/>
    <w:rsid w:val="00903809"/>
    <w:rsid w:val="009038FB"/>
    <w:rsid w:val="009042C6"/>
    <w:rsid w:val="00904F12"/>
    <w:rsid w:val="00904F56"/>
    <w:rsid w:val="0090525D"/>
    <w:rsid w:val="00905665"/>
    <w:rsid w:val="00905766"/>
    <w:rsid w:val="00905998"/>
    <w:rsid w:val="00906015"/>
    <w:rsid w:val="00906210"/>
    <w:rsid w:val="00906522"/>
    <w:rsid w:val="0090680D"/>
    <w:rsid w:val="00906D2F"/>
    <w:rsid w:val="009077A6"/>
    <w:rsid w:val="0091019C"/>
    <w:rsid w:val="00910BB2"/>
    <w:rsid w:val="00911251"/>
    <w:rsid w:val="00911E3D"/>
    <w:rsid w:val="009127F9"/>
    <w:rsid w:val="0091297D"/>
    <w:rsid w:val="00912D12"/>
    <w:rsid w:val="0091344A"/>
    <w:rsid w:val="00914A64"/>
    <w:rsid w:val="0091537D"/>
    <w:rsid w:val="00915424"/>
    <w:rsid w:val="009155A0"/>
    <w:rsid w:val="00915AEF"/>
    <w:rsid w:val="00915ED6"/>
    <w:rsid w:val="00916664"/>
    <w:rsid w:val="0091683B"/>
    <w:rsid w:val="00917BC2"/>
    <w:rsid w:val="00917EB9"/>
    <w:rsid w:val="00920183"/>
    <w:rsid w:val="0092076F"/>
    <w:rsid w:val="00921CBB"/>
    <w:rsid w:val="0092245B"/>
    <w:rsid w:val="00922DCB"/>
    <w:rsid w:val="0092309B"/>
    <w:rsid w:val="009230AC"/>
    <w:rsid w:val="0092317A"/>
    <w:rsid w:val="00923402"/>
    <w:rsid w:val="0092362A"/>
    <w:rsid w:val="00923832"/>
    <w:rsid w:val="00923967"/>
    <w:rsid w:val="00923B6C"/>
    <w:rsid w:val="00924148"/>
    <w:rsid w:val="00924B1E"/>
    <w:rsid w:val="009252B6"/>
    <w:rsid w:val="0092544D"/>
    <w:rsid w:val="00925AAD"/>
    <w:rsid w:val="00925EF7"/>
    <w:rsid w:val="00926089"/>
    <w:rsid w:val="0092610A"/>
    <w:rsid w:val="0092612D"/>
    <w:rsid w:val="009265D2"/>
    <w:rsid w:val="00926919"/>
    <w:rsid w:val="00926EE4"/>
    <w:rsid w:val="0092704F"/>
    <w:rsid w:val="009271CF"/>
    <w:rsid w:val="00927B19"/>
    <w:rsid w:val="00930111"/>
    <w:rsid w:val="00930BEC"/>
    <w:rsid w:val="009310D8"/>
    <w:rsid w:val="00931485"/>
    <w:rsid w:val="00931852"/>
    <w:rsid w:val="00931A17"/>
    <w:rsid w:val="009320DA"/>
    <w:rsid w:val="009323F5"/>
    <w:rsid w:val="009325BE"/>
    <w:rsid w:val="00932FAC"/>
    <w:rsid w:val="00933F6E"/>
    <w:rsid w:val="00934706"/>
    <w:rsid w:val="0093501A"/>
    <w:rsid w:val="009355A6"/>
    <w:rsid w:val="00935953"/>
    <w:rsid w:val="00935C24"/>
    <w:rsid w:val="00935E0C"/>
    <w:rsid w:val="00936668"/>
    <w:rsid w:val="0093681A"/>
    <w:rsid w:val="0093736C"/>
    <w:rsid w:val="00937EE8"/>
    <w:rsid w:val="00940317"/>
    <w:rsid w:val="0094042E"/>
    <w:rsid w:val="00940848"/>
    <w:rsid w:val="009408DD"/>
    <w:rsid w:val="00940A40"/>
    <w:rsid w:val="009413FF"/>
    <w:rsid w:val="009425E4"/>
    <w:rsid w:val="009427E4"/>
    <w:rsid w:val="00942D07"/>
    <w:rsid w:val="00943BCD"/>
    <w:rsid w:val="00944234"/>
    <w:rsid w:val="00944442"/>
    <w:rsid w:val="00944EB0"/>
    <w:rsid w:val="0094560A"/>
    <w:rsid w:val="00945E83"/>
    <w:rsid w:val="0094601C"/>
    <w:rsid w:val="0094615C"/>
    <w:rsid w:val="009462F4"/>
    <w:rsid w:val="009470ED"/>
    <w:rsid w:val="009470F1"/>
    <w:rsid w:val="0094736D"/>
    <w:rsid w:val="009479BA"/>
    <w:rsid w:val="00947BD7"/>
    <w:rsid w:val="009503B6"/>
    <w:rsid w:val="00950554"/>
    <w:rsid w:val="0095056A"/>
    <w:rsid w:val="00951066"/>
    <w:rsid w:val="00951EF0"/>
    <w:rsid w:val="009522CC"/>
    <w:rsid w:val="0095235B"/>
    <w:rsid w:val="00952A03"/>
    <w:rsid w:val="00952ABE"/>
    <w:rsid w:val="00952C2C"/>
    <w:rsid w:val="0095312D"/>
    <w:rsid w:val="0095367D"/>
    <w:rsid w:val="009548F0"/>
    <w:rsid w:val="009551C3"/>
    <w:rsid w:val="009555B1"/>
    <w:rsid w:val="009556DD"/>
    <w:rsid w:val="0095574C"/>
    <w:rsid w:val="00955840"/>
    <w:rsid w:val="00955ACC"/>
    <w:rsid w:val="00955F1E"/>
    <w:rsid w:val="00956181"/>
    <w:rsid w:val="00956610"/>
    <w:rsid w:val="00956B3B"/>
    <w:rsid w:val="00956DC2"/>
    <w:rsid w:val="00956EE7"/>
    <w:rsid w:val="00956F4C"/>
    <w:rsid w:val="00957078"/>
    <w:rsid w:val="009574B4"/>
    <w:rsid w:val="009577C1"/>
    <w:rsid w:val="00957870"/>
    <w:rsid w:val="00957B23"/>
    <w:rsid w:val="00957D39"/>
    <w:rsid w:val="00957D83"/>
    <w:rsid w:val="0096017E"/>
    <w:rsid w:val="0096049A"/>
    <w:rsid w:val="009606D9"/>
    <w:rsid w:val="00960D13"/>
    <w:rsid w:val="00960E10"/>
    <w:rsid w:val="0096180A"/>
    <w:rsid w:val="00961A48"/>
    <w:rsid w:val="00961CBC"/>
    <w:rsid w:val="00962268"/>
    <w:rsid w:val="00962396"/>
    <w:rsid w:val="00962406"/>
    <w:rsid w:val="00962D2F"/>
    <w:rsid w:val="00963326"/>
    <w:rsid w:val="009634CB"/>
    <w:rsid w:val="0096374A"/>
    <w:rsid w:val="00964708"/>
    <w:rsid w:val="00964BC0"/>
    <w:rsid w:val="00964E3A"/>
    <w:rsid w:val="00965078"/>
    <w:rsid w:val="009657D6"/>
    <w:rsid w:val="009661FB"/>
    <w:rsid w:val="009669B2"/>
    <w:rsid w:val="009669B6"/>
    <w:rsid w:val="00967217"/>
    <w:rsid w:val="009673A3"/>
    <w:rsid w:val="00967544"/>
    <w:rsid w:val="009704FA"/>
    <w:rsid w:val="00970612"/>
    <w:rsid w:val="00970FF0"/>
    <w:rsid w:val="00972066"/>
    <w:rsid w:val="00972A0A"/>
    <w:rsid w:val="00972EB2"/>
    <w:rsid w:val="009736B0"/>
    <w:rsid w:val="00973A63"/>
    <w:rsid w:val="009742D9"/>
    <w:rsid w:val="00974452"/>
    <w:rsid w:val="009744CE"/>
    <w:rsid w:val="0097483B"/>
    <w:rsid w:val="00974A6A"/>
    <w:rsid w:val="00974EB5"/>
    <w:rsid w:val="00974F3A"/>
    <w:rsid w:val="00975111"/>
    <w:rsid w:val="0097544A"/>
    <w:rsid w:val="00975714"/>
    <w:rsid w:val="00975C0A"/>
    <w:rsid w:val="00976A64"/>
    <w:rsid w:val="00977DAC"/>
    <w:rsid w:val="00977F00"/>
    <w:rsid w:val="00980182"/>
    <w:rsid w:val="00980F84"/>
    <w:rsid w:val="009815A4"/>
    <w:rsid w:val="00981C7A"/>
    <w:rsid w:val="00981CC0"/>
    <w:rsid w:val="009826C9"/>
    <w:rsid w:val="00982AC8"/>
    <w:rsid w:val="00983283"/>
    <w:rsid w:val="00983C50"/>
    <w:rsid w:val="009841A6"/>
    <w:rsid w:val="00984480"/>
    <w:rsid w:val="00985423"/>
    <w:rsid w:val="0098543D"/>
    <w:rsid w:val="00985A0B"/>
    <w:rsid w:val="00985AA7"/>
    <w:rsid w:val="00985B0C"/>
    <w:rsid w:val="00985EFA"/>
    <w:rsid w:val="00986084"/>
    <w:rsid w:val="009860B4"/>
    <w:rsid w:val="0098624B"/>
    <w:rsid w:val="00986687"/>
    <w:rsid w:val="009869EA"/>
    <w:rsid w:val="00987D82"/>
    <w:rsid w:val="00990F6D"/>
    <w:rsid w:val="00991456"/>
    <w:rsid w:val="00991540"/>
    <w:rsid w:val="00991C6C"/>
    <w:rsid w:val="00992A96"/>
    <w:rsid w:val="00992FDA"/>
    <w:rsid w:val="00993249"/>
    <w:rsid w:val="00995278"/>
    <w:rsid w:val="00995595"/>
    <w:rsid w:val="00995EE1"/>
    <w:rsid w:val="00996F0E"/>
    <w:rsid w:val="00997157"/>
    <w:rsid w:val="009974BA"/>
    <w:rsid w:val="009A07C8"/>
    <w:rsid w:val="009A0BC9"/>
    <w:rsid w:val="009A0BE2"/>
    <w:rsid w:val="009A0DC5"/>
    <w:rsid w:val="009A10CE"/>
    <w:rsid w:val="009A10D8"/>
    <w:rsid w:val="009A15EF"/>
    <w:rsid w:val="009A18A1"/>
    <w:rsid w:val="009A1E28"/>
    <w:rsid w:val="009A2158"/>
    <w:rsid w:val="009A27D3"/>
    <w:rsid w:val="009A36EA"/>
    <w:rsid w:val="009A3974"/>
    <w:rsid w:val="009A3BF2"/>
    <w:rsid w:val="009A3E7B"/>
    <w:rsid w:val="009A4BE1"/>
    <w:rsid w:val="009A52FC"/>
    <w:rsid w:val="009A5A12"/>
    <w:rsid w:val="009A5DDD"/>
    <w:rsid w:val="009A604E"/>
    <w:rsid w:val="009A6E23"/>
    <w:rsid w:val="009A6E39"/>
    <w:rsid w:val="009A6F4A"/>
    <w:rsid w:val="009A7133"/>
    <w:rsid w:val="009A75B6"/>
    <w:rsid w:val="009A7985"/>
    <w:rsid w:val="009B0467"/>
    <w:rsid w:val="009B04A8"/>
    <w:rsid w:val="009B04DC"/>
    <w:rsid w:val="009B0864"/>
    <w:rsid w:val="009B08E2"/>
    <w:rsid w:val="009B09BA"/>
    <w:rsid w:val="009B0C15"/>
    <w:rsid w:val="009B0D10"/>
    <w:rsid w:val="009B0F46"/>
    <w:rsid w:val="009B1448"/>
    <w:rsid w:val="009B1871"/>
    <w:rsid w:val="009B1DEA"/>
    <w:rsid w:val="009B230D"/>
    <w:rsid w:val="009B28E2"/>
    <w:rsid w:val="009B37FC"/>
    <w:rsid w:val="009B477D"/>
    <w:rsid w:val="009B48E7"/>
    <w:rsid w:val="009B49AA"/>
    <w:rsid w:val="009B4B2A"/>
    <w:rsid w:val="009B5337"/>
    <w:rsid w:val="009B5E4E"/>
    <w:rsid w:val="009B5FB8"/>
    <w:rsid w:val="009B630E"/>
    <w:rsid w:val="009B6AC3"/>
    <w:rsid w:val="009B7122"/>
    <w:rsid w:val="009B7C5E"/>
    <w:rsid w:val="009C0023"/>
    <w:rsid w:val="009C019B"/>
    <w:rsid w:val="009C0262"/>
    <w:rsid w:val="009C0C3E"/>
    <w:rsid w:val="009C0F6B"/>
    <w:rsid w:val="009C1153"/>
    <w:rsid w:val="009C151E"/>
    <w:rsid w:val="009C19A1"/>
    <w:rsid w:val="009C1C41"/>
    <w:rsid w:val="009C1F25"/>
    <w:rsid w:val="009C2586"/>
    <w:rsid w:val="009C27BA"/>
    <w:rsid w:val="009C2B0C"/>
    <w:rsid w:val="009C2EC9"/>
    <w:rsid w:val="009C3995"/>
    <w:rsid w:val="009C49A7"/>
    <w:rsid w:val="009C4A18"/>
    <w:rsid w:val="009C51E7"/>
    <w:rsid w:val="009C54BA"/>
    <w:rsid w:val="009C5B3B"/>
    <w:rsid w:val="009C624B"/>
    <w:rsid w:val="009C63DE"/>
    <w:rsid w:val="009C6A4C"/>
    <w:rsid w:val="009C748A"/>
    <w:rsid w:val="009C75D4"/>
    <w:rsid w:val="009C75DC"/>
    <w:rsid w:val="009C7D8A"/>
    <w:rsid w:val="009C7EA6"/>
    <w:rsid w:val="009D012E"/>
    <w:rsid w:val="009D0659"/>
    <w:rsid w:val="009D0871"/>
    <w:rsid w:val="009D1101"/>
    <w:rsid w:val="009D19E7"/>
    <w:rsid w:val="009D1B3E"/>
    <w:rsid w:val="009D1E8D"/>
    <w:rsid w:val="009D2110"/>
    <w:rsid w:val="009D24BB"/>
    <w:rsid w:val="009D274E"/>
    <w:rsid w:val="009D275B"/>
    <w:rsid w:val="009D2A82"/>
    <w:rsid w:val="009D2AFF"/>
    <w:rsid w:val="009D2CB4"/>
    <w:rsid w:val="009D34AB"/>
    <w:rsid w:val="009D34D2"/>
    <w:rsid w:val="009D39F3"/>
    <w:rsid w:val="009D3FD7"/>
    <w:rsid w:val="009D4433"/>
    <w:rsid w:val="009D451C"/>
    <w:rsid w:val="009D51CE"/>
    <w:rsid w:val="009D52D3"/>
    <w:rsid w:val="009D585E"/>
    <w:rsid w:val="009D5EA7"/>
    <w:rsid w:val="009D5F85"/>
    <w:rsid w:val="009D6083"/>
    <w:rsid w:val="009D6806"/>
    <w:rsid w:val="009D68BF"/>
    <w:rsid w:val="009D69CE"/>
    <w:rsid w:val="009D735A"/>
    <w:rsid w:val="009D7774"/>
    <w:rsid w:val="009D7837"/>
    <w:rsid w:val="009D7E7C"/>
    <w:rsid w:val="009E039E"/>
    <w:rsid w:val="009E07CC"/>
    <w:rsid w:val="009E0F96"/>
    <w:rsid w:val="009E117B"/>
    <w:rsid w:val="009E14B3"/>
    <w:rsid w:val="009E1B27"/>
    <w:rsid w:val="009E1D9E"/>
    <w:rsid w:val="009E24B2"/>
    <w:rsid w:val="009E25F8"/>
    <w:rsid w:val="009E2AA6"/>
    <w:rsid w:val="009E3FC4"/>
    <w:rsid w:val="009E47AC"/>
    <w:rsid w:val="009E4956"/>
    <w:rsid w:val="009E4EE7"/>
    <w:rsid w:val="009E4EFF"/>
    <w:rsid w:val="009E52EC"/>
    <w:rsid w:val="009E58AA"/>
    <w:rsid w:val="009E6567"/>
    <w:rsid w:val="009E6895"/>
    <w:rsid w:val="009E7252"/>
    <w:rsid w:val="009E72CB"/>
    <w:rsid w:val="009E760C"/>
    <w:rsid w:val="009F0C7E"/>
    <w:rsid w:val="009F2112"/>
    <w:rsid w:val="009F23C8"/>
    <w:rsid w:val="009F2A6E"/>
    <w:rsid w:val="009F2BC5"/>
    <w:rsid w:val="009F3508"/>
    <w:rsid w:val="009F388D"/>
    <w:rsid w:val="009F38C2"/>
    <w:rsid w:val="009F3AA7"/>
    <w:rsid w:val="009F3D7A"/>
    <w:rsid w:val="009F3DA4"/>
    <w:rsid w:val="009F4BA7"/>
    <w:rsid w:val="009F4D80"/>
    <w:rsid w:val="009F5155"/>
    <w:rsid w:val="009F531A"/>
    <w:rsid w:val="009F5872"/>
    <w:rsid w:val="009F58E6"/>
    <w:rsid w:val="009F5C11"/>
    <w:rsid w:val="009F659B"/>
    <w:rsid w:val="009F7494"/>
    <w:rsid w:val="009F7A93"/>
    <w:rsid w:val="009F7C7D"/>
    <w:rsid w:val="00A00361"/>
    <w:rsid w:val="00A007DD"/>
    <w:rsid w:val="00A00CEE"/>
    <w:rsid w:val="00A00F77"/>
    <w:rsid w:val="00A0129B"/>
    <w:rsid w:val="00A018A3"/>
    <w:rsid w:val="00A026A0"/>
    <w:rsid w:val="00A02AA1"/>
    <w:rsid w:val="00A02C11"/>
    <w:rsid w:val="00A02D7B"/>
    <w:rsid w:val="00A02EC0"/>
    <w:rsid w:val="00A03A84"/>
    <w:rsid w:val="00A03AA2"/>
    <w:rsid w:val="00A0497D"/>
    <w:rsid w:val="00A04AD8"/>
    <w:rsid w:val="00A066CA"/>
    <w:rsid w:val="00A06AC6"/>
    <w:rsid w:val="00A06F83"/>
    <w:rsid w:val="00A07433"/>
    <w:rsid w:val="00A0753B"/>
    <w:rsid w:val="00A0755D"/>
    <w:rsid w:val="00A0798B"/>
    <w:rsid w:val="00A07BF1"/>
    <w:rsid w:val="00A07C45"/>
    <w:rsid w:val="00A07E11"/>
    <w:rsid w:val="00A105B2"/>
    <w:rsid w:val="00A10792"/>
    <w:rsid w:val="00A10811"/>
    <w:rsid w:val="00A10A79"/>
    <w:rsid w:val="00A11284"/>
    <w:rsid w:val="00A11A09"/>
    <w:rsid w:val="00A11EDD"/>
    <w:rsid w:val="00A1268F"/>
    <w:rsid w:val="00A126F4"/>
    <w:rsid w:val="00A126FE"/>
    <w:rsid w:val="00A1278C"/>
    <w:rsid w:val="00A1283C"/>
    <w:rsid w:val="00A12998"/>
    <w:rsid w:val="00A131F1"/>
    <w:rsid w:val="00A13536"/>
    <w:rsid w:val="00A13693"/>
    <w:rsid w:val="00A139AF"/>
    <w:rsid w:val="00A13B63"/>
    <w:rsid w:val="00A13C8B"/>
    <w:rsid w:val="00A143C7"/>
    <w:rsid w:val="00A149B4"/>
    <w:rsid w:val="00A14E16"/>
    <w:rsid w:val="00A15B24"/>
    <w:rsid w:val="00A15BC0"/>
    <w:rsid w:val="00A1632C"/>
    <w:rsid w:val="00A1671F"/>
    <w:rsid w:val="00A168C1"/>
    <w:rsid w:val="00A16D61"/>
    <w:rsid w:val="00A16E3E"/>
    <w:rsid w:val="00A1725D"/>
    <w:rsid w:val="00A1786E"/>
    <w:rsid w:val="00A17FED"/>
    <w:rsid w:val="00A20283"/>
    <w:rsid w:val="00A209BF"/>
    <w:rsid w:val="00A20AAC"/>
    <w:rsid w:val="00A20C01"/>
    <w:rsid w:val="00A20FBD"/>
    <w:rsid w:val="00A21593"/>
    <w:rsid w:val="00A21F6C"/>
    <w:rsid w:val="00A22EC3"/>
    <w:rsid w:val="00A243A2"/>
    <w:rsid w:val="00A2445B"/>
    <w:rsid w:val="00A24460"/>
    <w:rsid w:val="00A2482E"/>
    <w:rsid w:val="00A248AF"/>
    <w:rsid w:val="00A24BE7"/>
    <w:rsid w:val="00A25527"/>
    <w:rsid w:val="00A25847"/>
    <w:rsid w:val="00A25A18"/>
    <w:rsid w:val="00A26454"/>
    <w:rsid w:val="00A26CEF"/>
    <w:rsid w:val="00A26E42"/>
    <w:rsid w:val="00A273B6"/>
    <w:rsid w:val="00A277D2"/>
    <w:rsid w:val="00A278B7"/>
    <w:rsid w:val="00A27A4F"/>
    <w:rsid w:val="00A27DEE"/>
    <w:rsid w:val="00A300DA"/>
    <w:rsid w:val="00A3028C"/>
    <w:rsid w:val="00A30297"/>
    <w:rsid w:val="00A30379"/>
    <w:rsid w:val="00A31095"/>
    <w:rsid w:val="00A31348"/>
    <w:rsid w:val="00A31F90"/>
    <w:rsid w:val="00A31FA3"/>
    <w:rsid w:val="00A3237C"/>
    <w:rsid w:val="00A3240E"/>
    <w:rsid w:val="00A32731"/>
    <w:rsid w:val="00A327DD"/>
    <w:rsid w:val="00A33139"/>
    <w:rsid w:val="00A333F1"/>
    <w:rsid w:val="00A33747"/>
    <w:rsid w:val="00A33A8F"/>
    <w:rsid w:val="00A33F87"/>
    <w:rsid w:val="00A34058"/>
    <w:rsid w:val="00A34341"/>
    <w:rsid w:val="00A34DE2"/>
    <w:rsid w:val="00A35A99"/>
    <w:rsid w:val="00A36213"/>
    <w:rsid w:val="00A36337"/>
    <w:rsid w:val="00A3638F"/>
    <w:rsid w:val="00A3720C"/>
    <w:rsid w:val="00A37326"/>
    <w:rsid w:val="00A37836"/>
    <w:rsid w:val="00A378EC"/>
    <w:rsid w:val="00A37AB1"/>
    <w:rsid w:val="00A413B8"/>
    <w:rsid w:val="00A42285"/>
    <w:rsid w:val="00A4239B"/>
    <w:rsid w:val="00A4383F"/>
    <w:rsid w:val="00A43CDA"/>
    <w:rsid w:val="00A443E0"/>
    <w:rsid w:val="00A446EF"/>
    <w:rsid w:val="00A44CD0"/>
    <w:rsid w:val="00A44D02"/>
    <w:rsid w:val="00A44D12"/>
    <w:rsid w:val="00A45753"/>
    <w:rsid w:val="00A46146"/>
    <w:rsid w:val="00A4631D"/>
    <w:rsid w:val="00A463DC"/>
    <w:rsid w:val="00A46A6C"/>
    <w:rsid w:val="00A46D5D"/>
    <w:rsid w:val="00A47376"/>
    <w:rsid w:val="00A47616"/>
    <w:rsid w:val="00A478FA"/>
    <w:rsid w:val="00A504CA"/>
    <w:rsid w:val="00A50DD5"/>
    <w:rsid w:val="00A50DF8"/>
    <w:rsid w:val="00A51C73"/>
    <w:rsid w:val="00A51D6D"/>
    <w:rsid w:val="00A5283D"/>
    <w:rsid w:val="00A52947"/>
    <w:rsid w:val="00A548A0"/>
    <w:rsid w:val="00A549A1"/>
    <w:rsid w:val="00A54A60"/>
    <w:rsid w:val="00A54AC3"/>
    <w:rsid w:val="00A54E21"/>
    <w:rsid w:val="00A54E82"/>
    <w:rsid w:val="00A54F28"/>
    <w:rsid w:val="00A556B5"/>
    <w:rsid w:val="00A5577B"/>
    <w:rsid w:val="00A558B0"/>
    <w:rsid w:val="00A558D7"/>
    <w:rsid w:val="00A56563"/>
    <w:rsid w:val="00A56BD9"/>
    <w:rsid w:val="00A57025"/>
    <w:rsid w:val="00A57125"/>
    <w:rsid w:val="00A5716C"/>
    <w:rsid w:val="00A57BD5"/>
    <w:rsid w:val="00A57EB5"/>
    <w:rsid w:val="00A60D13"/>
    <w:rsid w:val="00A60EF1"/>
    <w:rsid w:val="00A612A0"/>
    <w:rsid w:val="00A61F6A"/>
    <w:rsid w:val="00A620E8"/>
    <w:rsid w:val="00A62110"/>
    <w:rsid w:val="00A6220C"/>
    <w:rsid w:val="00A626A4"/>
    <w:rsid w:val="00A62E34"/>
    <w:rsid w:val="00A63688"/>
    <w:rsid w:val="00A63804"/>
    <w:rsid w:val="00A63867"/>
    <w:rsid w:val="00A63D19"/>
    <w:rsid w:val="00A64D93"/>
    <w:rsid w:val="00A65363"/>
    <w:rsid w:val="00A6542A"/>
    <w:rsid w:val="00A65E6B"/>
    <w:rsid w:val="00A67676"/>
    <w:rsid w:val="00A67762"/>
    <w:rsid w:val="00A70096"/>
    <w:rsid w:val="00A703D2"/>
    <w:rsid w:val="00A70A27"/>
    <w:rsid w:val="00A70B2E"/>
    <w:rsid w:val="00A7187E"/>
    <w:rsid w:val="00A72361"/>
    <w:rsid w:val="00A72B59"/>
    <w:rsid w:val="00A72D81"/>
    <w:rsid w:val="00A72E32"/>
    <w:rsid w:val="00A7331B"/>
    <w:rsid w:val="00A73605"/>
    <w:rsid w:val="00A73A0B"/>
    <w:rsid w:val="00A741D5"/>
    <w:rsid w:val="00A74596"/>
    <w:rsid w:val="00A74A6B"/>
    <w:rsid w:val="00A74CCB"/>
    <w:rsid w:val="00A756EA"/>
    <w:rsid w:val="00A7661E"/>
    <w:rsid w:val="00A774E9"/>
    <w:rsid w:val="00A775CE"/>
    <w:rsid w:val="00A77918"/>
    <w:rsid w:val="00A77DC2"/>
    <w:rsid w:val="00A77E30"/>
    <w:rsid w:val="00A77E46"/>
    <w:rsid w:val="00A80873"/>
    <w:rsid w:val="00A80AF3"/>
    <w:rsid w:val="00A81ABB"/>
    <w:rsid w:val="00A82495"/>
    <w:rsid w:val="00A826C7"/>
    <w:rsid w:val="00A827BB"/>
    <w:rsid w:val="00A82A0A"/>
    <w:rsid w:val="00A83AE8"/>
    <w:rsid w:val="00A83B40"/>
    <w:rsid w:val="00A83CC1"/>
    <w:rsid w:val="00A84022"/>
    <w:rsid w:val="00A86068"/>
    <w:rsid w:val="00A8645C"/>
    <w:rsid w:val="00A86A42"/>
    <w:rsid w:val="00A87515"/>
    <w:rsid w:val="00A875CE"/>
    <w:rsid w:val="00A87B4A"/>
    <w:rsid w:val="00A87BA2"/>
    <w:rsid w:val="00A87DD9"/>
    <w:rsid w:val="00A87E0F"/>
    <w:rsid w:val="00A87EBE"/>
    <w:rsid w:val="00A90419"/>
    <w:rsid w:val="00A90454"/>
    <w:rsid w:val="00A9057C"/>
    <w:rsid w:val="00A906A6"/>
    <w:rsid w:val="00A9114C"/>
    <w:rsid w:val="00A918D8"/>
    <w:rsid w:val="00A9279B"/>
    <w:rsid w:val="00A934E8"/>
    <w:rsid w:val="00A934F8"/>
    <w:rsid w:val="00A9358D"/>
    <w:rsid w:val="00A9437D"/>
    <w:rsid w:val="00A9560F"/>
    <w:rsid w:val="00A9565A"/>
    <w:rsid w:val="00A95B2C"/>
    <w:rsid w:val="00A95E94"/>
    <w:rsid w:val="00A95ED9"/>
    <w:rsid w:val="00A966B2"/>
    <w:rsid w:val="00A96F2D"/>
    <w:rsid w:val="00A975C3"/>
    <w:rsid w:val="00AA0ED3"/>
    <w:rsid w:val="00AA0F73"/>
    <w:rsid w:val="00AA139A"/>
    <w:rsid w:val="00AA15EB"/>
    <w:rsid w:val="00AA24B5"/>
    <w:rsid w:val="00AA2B6D"/>
    <w:rsid w:val="00AA3239"/>
    <w:rsid w:val="00AA3385"/>
    <w:rsid w:val="00AA3BA0"/>
    <w:rsid w:val="00AA4087"/>
    <w:rsid w:val="00AA40AC"/>
    <w:rsid w:val="00AA444B"/>
    <w:rsid w:val="00AA4774"/>
    <w:rsid w:val="00AA4DE6"/>
    <w:rsid w:val="00AA573A"/>
    <w:rsid w:val="00AA65E6"/>
    <w:rsid w:val="00AA6713"/>
    <w:rsid w:val="00AA69FA"/>
    <w:rsid w:val="00AA6A3E"/>
    <w:rsid w:val="00AA75CC"/>
    <w:rsid w:val="00AB01A6"/>
    <w:rsid w:val="00AB0562"/>
    <w:rsid w:val="00AB0663"/>
    <w:rsid w:val="00AB1E76"/>
    <w:rsid w:val="00AB2AB7"/>
    <w:rsid w:val="00AB2BC8"/>
    <w:rsid w:val="00AB308E"/>
    <w:rsid w:val="00AB322A"/>
    <w:rsid w:val="00AB36D5"/>
    <w:rsid w:val="00AB3837"/>
    <w:rsid w:val="00AB3D8C"/>
    <w:rsid w:val="00AB4847"/>
    <w:rsid w:val="00AB57B1"/>
    <w:rsid w:val="00AB5911"/>
    <w:rsid w:val="00AB5B1D"/>
    <w:rsid w:val="00AB7187"/>
    <w:rsid w:val="00AB72C4"/>
    <w:rsid w:val="00AB72F3"/>
    <w:rsid w:val="00AB7C80"/>
    <w:rsid w:val="00AB7CAB"/>
    <w:rsid w:val="00AC01FF"/>
    <w:rsid w:val="00AC0D73"/>
    <w:rsid w:val="00AC14C7"/>
    <w:rsid w:val="00AC1ADC"/>
    <w:rsid w:val="00AC1BD4"/>
    <w:rsid w:val="00AC1F0A"/>
    <w:rsid w:val="00AC26AA"/>
    <w:rsid w:val="00AC26DA"/>
    <w:rsid w:val="00AC46B9"/>
    <w:rsid w:val="00AC46C3"/>
    <w:rsid w:val="00AC477E"/>
    <w:rsid w:val="00AC4B7D"/>
    <w:rsid w:val="00AC4DAB"/>
    <w:rsid w:val="00AC4F01"/>
    <w:rsid w:val="00AC5BC6"/>
    <w:rsid w:val="00AC5D0B"/>
    <w:rsid w:val="00AC5FDC"/>
    <w:rsid w:val="00AC64A0"/>
    <w:rsid w:val="00AC670E"/>
    <w:rsid w:val="00AC68E9"/>
    <w:rsid w:val="00AC722B"/>
    <w:rsid w:val="00AC74A3"/>
    <w:rsid w:val="00AC768A"/>
    <w:rsid w:val="00AD0149"/>
    <w:rsid w:val="00AD08A8"/>
    <w:rsid w:val="00AD167E"/>
    <w:rsid w:val="00AD1A4B"/>
    <w:rsid w:val="00AD1BDB"/>
    <w:rsid w:val="00AD2070"/>
    <w:rsid w:val="00AD20D1"/>
    <w:rsid w:val="00AD27ED"/>
    <w:rsid w:val="00AD2A97"/>
    <w:rsid w:val="00AD2EC7"/>
    <w:rsid w:val="00AD2F28"/>
    <w:rsid w:val="00AD318D"/>
    <w:rsid w:val="00AD3686"/>
    <w:rsid w:val="00AD3A89"/>
    <w:rsid w:val="00AD3B35"/>
    <w:rsid w:val="00AD3D96"/>
    <w:rsid w:val="00AD435E"/>
    <w:rsid w:val="00AD45B7"/>
    <w:rsid w:val="00AD4AC2"/>
    <w:rsid w:val="00AD57C2"/>
    <w:rsid w:val="00AD58E9"/>
    <w:rsid w:val="00AD5DBC"/>
    <w:rsid w:val="00AD5E5C"/>
    <w:rsid w:val="00AD6232"/>
    <w:rsid w:val="00AD7190"/>
    <w:rsid w:val="00AD731A"/>
    <w:rsid w:val="00AD751C"/>
    <w:rsid w:val="00AD7722"/>
    <w:rsid w:val="00AD772B"/>
    <w:rsid w:val="00AD7E34"/>
    <w:rsid w:val="00AE0626"/>
    <w:rsid w:val="00AE06B6"/>
    <w:rsid w:val="00AE06B7"/>
    <w:rsid w:val="00AE077E"/>
    <w:rsid w:val="00AE0D3C"/>
    <w:rsid w:val="00AE0D48"/>
    <w:rsid w:val="00AE204C"/>
    <w:rsid w:val="00AE2346"/>
    <w:rsid w:val="00AE2953"/>
    <w:rsid w:val="00AE2AD0"/>
    <w:rsid w:val="00AE2BDD"/>
    <w:rsid w:val="00AE34E6"/>
    <w:rsid w:val="00AE38F8"/>
    <w:rsid w:val="00AE3B3E"/>
    <w:rsid w:val="00AE423D"/>
    <w:rsid w:val="00AE4602"/>
    <w:rsid w:val="00AE46DA"/>
    <w:rsid w:val="00AE4827"/>
    <w:rsid w:val="00AE599E"/>
    <w:rsid w:val="00AE5C1E"/>
    <w:rsid w:val="00AE654C"/>
    <w:rsid w:val="00AE6575"/>
    <w:rsid w:val="00AE6AD5"/>
    <w:rsid w:val="00AE6B75"/>
    <w:rsid w:val="00AE6FE7"/>
    <w:rsid w:val="00AE7748"/>
    <w:rsid w:val="00AE7814"/>
    <w:rsid w:val="00AE7B0C"/>
    <w:rsid w:val="00AE7CA4"/>
    <w:rsid w:val="00AF04C0"/>
    <w:rsid w:val="00AF122D"/>
    <w:rsid w:val="00AF16D0"/>
    <w:rsid w:val="00AF1777"/>
    <w:rsid w:val="00AF1943"/>
    <w:rsid w:val="00AF1978"/>
    <w:rsid w:val="00AF2533"/>
    <w:rsid w:val="00AF2871"/>
    <w:rsid w:val="00AF2B55"/>
    <w:rsid w:val="00AF33A8"/>
    <w:rsid w:val="00AF33F8"/>
    <w:rsid w:val="00AF3CBB"/>
    <w:rsid w:val="00AF41D9"/>
    <w:rsid w:val="00AF6408"/>
    <w:rsid w:val="00AF6476"/>
    <w:rsid w:val="00AF683E"/>
    <w:rsid w:val="00AF74DF"/>
    <w:rsid w:val="00AF75F1"/>
    <w:rsid w:val="00AF7787"/>
    <w:rsid w:val="00AF78BD"/>
    <w:rsid w:val="00B00277"/>
    <w:rsid w:val="00B0060A"/>
    <w:rsid w:val="00B00841"/>
    <w:rsid w:val="00B00CA2"/>
    <w:rsid w:val="00B00CB3"/>
    <w:rsid w:val="00B0184D"/>
    <w:rsid w:val="00B01A3F"/>
    <w:rsid w:val="00B01D1B"/>
    <w:rsid w:val="00B023C3"/>
    <w:rsid w:val="00B02556"/>
    <w:rsid w:val="00B02A18"/>
    <w:rsid w:val="00B03B9A"/>
    <w:rsid w:val="00B03F23"/>
    <w:rsid w:val="00B04EEE"/>
    <w:rsid w:val="00B05274"/>
    <w:rsid w:val="00B0596B"/>
    <w:rsid w:val="00B05B8A"/>
    <w:rsid w:val="00B06397"/>
    <w:rsid w:val="00B07415"/>
    <w:rsid w:val="00B074BA"/>
    <w:rsid w:val="00B07FBD"/>
    <w:rsid w:val="00B10218"/>
    <w:rsid w:val="00B105F2"/>
    <w:rsid w:val="00B11B0A"/>
    <w:rsid w:val="00B12665"/>
    <w:rsid w:val="00B12BC0"/>
    <w:rsid w:val="00B12D3C"/>
    <w:rsid w:val="00B14020"/>
    <w:rsid w:val="00B140B0"/>
    <w:rsid w:val="00B14F83"/>
    <w:rsid w:val="00B1515A"/>
    <w:rsid w:val="00B154B6"/>
    <w:rsid w:val="00B16135"/>
    <w:rsid w:val="00B1618B"/>
    <w:rsid w:val="00B16D1C"/>
    <w:rsid w:val="00B16FBF"/>
    <w:rsid w:val="00B17300"/>
    <w:rsid w:val="00B1779E"/>
    <w:rsid w:val="00B1786A"/>
    <w:rsid w:val="00B17DA0"/>
    <w:rsid w:val="00B201AD"/>
    <w:rsid w:val="00B207AD"/>
    <w:rsid w:val="00B21245"/>
    <w:rsid w:val="00B21310"/>
    <w:rsid w:val="00B21A6E"/>
    <w:rsid w:val="00B21B48"/>
    <w:rsid w:val="00B21B7B"/>
    <w:rsid w:val="00B221A0"/>
    <w:rsid w:val="00B23AB2"/>
    <w:rsid w:val="00B23CD5"/>
    <w:rsid w:val="00B23D30"/>
    <w:rsid w:val="00B23EF0"/>
    <w:rsid w:val="00B2422D"/>
    <w:rsid w:val="00B244B9"/>
    <w:rsid w:val="00B245F0"/>
    <w:rsid w:val="00B24D07"/>
    <w:rsid w:val="00B24D19"/>
    <w:rsid w:val="00B25182"/>
    <w:rsid w:val="00B254D0"/>
    <w:rsid w:val="00B2598C"/>
    <w:rsid w:val="00B27140"/>
    <w:rsid w:val="00B27E23"/>
    <w:rsid w:val="00B27F0A"/>
    <w:rsid w:val="00B30122"/>
    <w:rsid w:val="00B30A7E"/>
    <w:rsid w:val="00B3111E"/>
    <w:rsid w:val="00B3156A"/>
    <w:rsid w:val="00B3176E"/>
    <w:rsid w:val="00B31EF4"/>
    <w:rsid w:val="00B329B6"/>
    <w:rsid w:val="00B32BFF"/>
    <w:rsid w:val="00B331F9"/>
    <w:rsid w:val="00B33D51"/>
    <w:rsid w:val="00B3424A"/>
    <w:rsid w:val="00B34430"/>
    <w:rsid w:val="00B35412"/>
    <w:rsid w:val="00B357B0"/>
    <w:rsid w:val="00B35B1B"/>
    <w:rsid w:val="00B35C73"/>
    <w:rsid w:val="00B35D54"/>
    <w:rsid w:val="00B364D0"/>
    <w:rsid w:val="00B3678A"/>
    <w:rsid w:val="00B368E2"/>
    <w:rsid w:val="00B3785C"/>
    <w:rsid w:val="00B400FC"/>
    <w:rsid w:val="00B40BEA"/>
    <w:rsid w:val="00B40CBA"/>
    <w:rsid w:val="00B40D11"/>
    <w:rsid w:val="00B40E50"/>
    <w:rsid w:val="00B40EBD"/>
    <w:rsid w:val="00B41E39"/>
    <w:rsid w:val="00B42519"/>
    <w:rsid w:val="00B4282E"/>
    <w:rsid w:val="00B43806"/>
    <w:rsid w:val="00B43A57"/>
    <w:rsid w:val="00B452A8"/>
    <w:rsid w:val="00B453F4"/>
    <w:rsid w:val="00B45649"/>
    <w:rsid w:val="00B4579F"/>
    <w:rsid w:val="00B457CB"/>
    <w:rsid w:val="00B45AF8"/>
    <w:rsid w:val="00B45C23"/>
    <w:rsid w:val="00B45E31"/>
    <w:rsid w:val="00B46087"/>
    <w:rsid w:val="00B46799"/>
    <w:rsid w:val="00B46CC4"/>
    <w:rsid w:val="00B5004D"/>
    <w:rsid w:val="00B50725"/>
    <w:rsid w:val="00B50B3A"/>
    <w:rsid w:val="00B50B54"/>
    <w:rsid w:val="00B50D5F"/>
    <w:rsid w:val="00B50E0B"/>
    <w:rsid w:val="00B52B52"/>
    <w:rsid w:val="00B530C2"/>
    <w:rsid w:val="00B532E5"/>
    <w:rsid w:val="00B537C9"/>
    <w:rsid w:val="00B539B5"/>
    <w:rsid w:val="00B53B23"/>
    <w:rsid w:val="00B53E37"/>
    <w:rsid w:val="00B54596"/>
    <w:rsid w:val="00B54853"/>
    <w:rsid w:val="00B54E02"/>
    <w:rsid w:val="00B54E0E"/>
    <w:rsid w:val="00B559A0"/>
    <w:rsid w:val="00B55CC6"/>
    <w:rsid w:val="00B55EB6"/>
    <w:rsid w:val="00B56167"/>
    <w:rsid w:val="00B567A6"/>
    <w:rsid w:val="00B56AF8"/>
    <w:rsid w:val="00B56D58"/>
    <w:rsid w:val="00B56EBB"/>
    <w:rsid w:val="00B577C6"/>
    <w:rsid w:val="00B57B22"/>
    <w:rsid w:val="00B57C5C"/>
    <w:rsid w:val="00B57E46"/>
    <w:rsid w:val="00B57EA8"/>
    <w:rsid w:val="00B60256"/>
    <w:rsid w:val="00B609A0"/>
    <w:rsid w:val="00B60A6C"/>
    <w:rsid w:val="00B60B28"/>
    <w:rsid w:val="00B6141C"/>
    <w:rsid w:val="00B62236"/>
    <w:rsid w:val="00B622A4"/>
    <w:rsid w:val="00B62371"/>
    <w:rsid w:val="00B630FA"/>
    <w:rsid w:val="00B6337E"/>
    <w:rsid w:val="00B634DB"/>
    <w:rsid w:val="00B634F2"/>
    <w:rsid w:val="00B635F6"/>
    <w:rsid w:val="00B637F4"/>
    <w:rsid w:val="00B638D9"/>
    <w:rsid w:val="00B63D92"/>
    <w:rsid w:val="00B64006"/>
    <w:rsid w:val="00B643D1"/>
    <w:rsid w:val="00B64AE2"/>
    <w:rsid w:val="00B64CAD"/>
    <w:rsid w:val="00B64D11"/>
    <w:rsid w:val="00B64F71"/>
    <w:rsid w:val="00B64FFD"/>
    <w:rsid w:val="00B6527F"/>
    <w:rsid w:val="00B654E5"/>
    <w:rsid w:val="00B65BB9"/>
    <w:rsid w:val="00B666FE"/>
    <w:rsid w:val="00B67482"/>
    <w:rsid w:val="00B7081E"/>
    <w:rsid w:val="00B70F03"/>
    <w:rsid w:val="00B71689"/>
    <w:rsid w:val="00B7169F"/>
    <w:rsid w:val="00B71766"/>
    <w:rsid w:val="00B7195F"/>
    <w:rsid w:val="00B72103"/>
    <w:rsid w:val="00B72212"/>
    <w:rsid w:val="00B72757"/>
    <w:rsid w:val="00B72CA3"/>
    <w:rsid w:val="00B72F74"/>
    <w:rsid w:val="00B7448A"/>
    <w:rsid w:val="00B74576"/>
    <w:rsid w:val="00B74AD4"/>
    <w:rsid w:val="00B74C29"/>
    <w:rsid w:val="00B74C4E"/>
    <w:rsid w:val="00B757D4"/>
    <w:rsid w:val="00B75D71"/>
    <w:rsid w:val="00B76C7F"/>
    <w:rsid w:val="00B76CF4"/>
    <w:rsid w:val="00B76DB4"/>
    <w:rsid w:val="00B773AB"/>
    <w:rsid w:val="00B7746A"/>
    <w:rsid w:val="00B778F9"/>
    <w:rsid w:val="00B80195"/>
    <w:rsid w:val="00B80268"/>
    <w:rsid w:val="00B82FFC"/>
    <w:rsid w:val="00B8442E"/>
    <w:rsid w:val="00B844E7"/>
    <w:rsid w:val="00B84819"/>
    <w:rsid w:val="00B850B7"/>
    <w:rsid w:val="00B85175"/>
    <w:rsid w:val="00B85CEE"/>
    <w:rsid w:val="00B864D4"/>
    <w:rsid w:val="00B86872"/>
    <w:rsid w:val="00B869BA"/>
    <w:rsid w:val="00B86B04"/>
    <w:rsid w:val="00B870FB"/>
    <w:rsid w:val="00B873A9"/>
    <w:rsid w:val="00B8744A"/>
    <w:rsid w:val="00B902FF"/>
    <w:rsid w:val="00B903E3"/>
    <w:rsid w:val="00B90591"/>
    <w:rsid w:val="00B90855"/>
    <w:rsid w:val="00B90B92"/>
    <w:rsid w:val="00B91408"/>
    <w:rsid w:val="00B914CB"/>
    <w:rsid w:val="00B91CED"/>
    <w:rsid w:val="00B9277C"/>
    <w:rsid w:val="00B930AC"/>
    <w:rsid w:val="00B938FF"/>
    <w:rsid w:val="00B93927"/>
    <w:rsid w:val="00B9542C"/>
    <w:rsid w:val="00B95963"/>
    <w:rsid w:val="00B9676D"/>
    <w:rsid w:val="00B968BB"/>
    <w:rsid w:val="00B96935"/>
    <w:rsid w:val="00B97690"/>
    <w:rsid w:val="00BA049B"/>
    <w:rsid w:val="00BA05BF"/>
    <w:rsid w:val="00BA0B60"/>
    <w:rsid w:val="00BA130E"/>
    <w:rsid w:val="00BA1388"/>
    <w:rsid w:val="00BA1700"/>
    <w:rsid w:val="00BA2190"/>
    <w:rsid w:val="00BA3054"/>
    <w:rsid w:val="00BA3708"/>
    <w:rsid w:val="00BA37A7"/>
    <w:rsid w:val="00BA3CFA"/>
    <w:rsid w:val="00BA3F96"/>
    <w:rsid w:val="00BA4455"/>
    <w:rsid w:val="00BA467A"/>
    <w:rsid w:val="00BA4A18"/>
    <w:rsid w:val="00BA4ED5"/>
    <w:rsid w:val="00BA513D"/>
    <w:rsid w:val="00BA51B5"/>
    <w:rsid w:val="00BA556E"/>
    <w:rsid w:val="00BA6017"/>
    <w:rsid w:val="00BA6723"/>
    <w:rsid w:val="00BA67E4"/>
    <w:rsid w:val="00BA6C18"/>
    <w:rsid w:val="00BA7581"/>
    <w:rsid w:val="00BA7DAE"/>
    <w:rsid w:val="00BB089F"/>
    <w:rsid w:val="00BB0BA3"/>
    <w:rsid w:val="00BB0BBC"/>
    <w:rsid w:val="00BB0F07"/>
    <w:rsid w:val="00BB123F"/>
    <w:rsid w:val="00BB18A7"/>
    <w:rsid w:val="00BB1A72"/>
    <w:rsid w:val="00BB246C"/>
    <w:rsid w:val="00BB370F"/>
    <w:rsid w:val="00BB3834"/>
    <w:rsid w:val="00BB46BD"/>
    <w:rsid w:val="00BB4965"/>
    <w:rsid w:val="00BB4C98"/>
    <w:rsid w:val="00BB4D35"/>
    <w:rsid w:val="00BB4DB0"/>
    <w:rsid w:val="00BB5F2A"/>
    <w:rsid w:val="00BB5FFA"/>
    <w:rsid w:val="00BB6444"/>
    <w:rsid w:val="00BB7683"/>
    <w:rsid w:val="00BB7AA3"/>
    <w:rsid w:val="00BC03AC"/>
    <w:rsid w:val="00BC06F0"/>
    <w:rsid w:val="00BC0E5A"/>
    <w:rsid w:val="00BC1301"/>
    <w:rsid w:val="00BC1435"/>
    <w:rsid w:val="00BC18E3"/>
    <w:rsid w:val="00BC191A"/>
    <w:rsid w:val="00BC1EE7"/>
    <w:rsid w:val="00BC216E"/>
    <w:rsid w:val="00BC2EA0"/>
    <w:rsid w:val="00BC3184"/>
    <w:rsid w:val="00BC349C"/>
    <w:rsid w:val="00BC354D"/>
    <w:rsid w:val="00BC37D8"/>
    <w:rsid w:val="00BC3D95"/>
    <w:rsid w:val="00BC4398"/>
    <w:rsid w:val="00BC4582"/>
    <w:rsid w:val="00BC46E1"/>
    <w:rsid w:val="00BC4708"/>
    <w:rsid w:val="00BC49DE"/>
    <w:rsid w:val="00BC542E"/>
    <w:rsid w:val="00BC59EF"/>
    <w:rsid w:val="00BC5AB3"/>
    <w:rsid w:val="00BC6AB9"/>
    <w:rsid w:val="00BC6C0A"/>
    <w:rsid w:val="00BC6D1D"/>
    <w:rsid w:val="00BC6D60"/>
    <w:rsid w:val="00BC6ECC"/>
    <w:rsid w:val="00BC7423"/>
    <w:rsid w:val="00BC77EC"/>
    <w:rsid w:val="00BC79FB"/>
    <w:rsid w:val="00BC7F9F"/>
    <w:rsid w:val="00BD0C24"/>
    <w:rsid w:val="00BD144E"/>
    <w:rsid w:val="00BD165B"/>
    <w:rsid w:val="00BD22C9"/>
    <w:rsid w:val="00BD2803"/>
    <w:rsid w:val="00BD2C73"/>
    <w:rsid w:val="00BD3469"/>
    <w:rsid w:val="00BD3C43"/>
    <w:rsid w:val="00BD3CF1"/>
    <w:rsid w:val="00BD4621"/>
    <w:rsid w:val="00BD4C6E"/>
    <w:rsid w:val="00BD4E99"/>
    <w:rsid w:val="00BD53D7"/>
    <w:rsid w:val="00BD5BBA"/>
    <w:rsid w:val="00BD5BD3"/>
    <w:rsid w:val="00BD5C75"/>
    <w:rsid w:val="00BD60A5"/>
    <w:rsid w:val="00BD6375"/>
    <w:rsid w:val="00BD798A"/>
    <w:rsid w:val="00BE0227"/>
    <w:rsid w:val="00BE057F"/>
    <w:rsid w:val="00BE06D3"/>
    <w:rsid w:val="00BE0853"/>
    <w:rsid w:val="00BE1887"/>
    <w:rsid w:val="00BE2403"/>
    <w:rsid w:val="00BE2A9F"/>
    <w:rsid w:val="00BE2EF0"/>
    <w:rsid w:val="00BE2EF1"/>
    <w:rsid w:val="00BE3D33"/>
    <w:rsid w:val="00BE3F06"/>
    <w:rsid w:val="00BE427D"/>
    <w:rsid w:val="00BE4FDE"/>
    <w:rsid w:val="00BE52D3"/>
    <w:rsid w:val="00BE58BB"/>
    <w:rsid w:val="00BE59EE"/>
    <w:rsid w:val="00BE5A20"/>
    <w:rsid w:val="00BE5B3B"/>
    <w:rsid w:val="00BE5CE3"/>
    <w:rsid w:val="00BE6572"/>
    <w:rsid w:val="00BE679D"/>
    <w:rsid w:val="00BE6802"/>
    <w:rsid w:val="00BE6F40"/>
    <w:rsid w:val="00BE72A7"/>
    <w:rsid w:val="00BE7A45"/>
    <w:rsid w:val="00BE7B6E"/>
    <w:rsid w:val="00BF01B9"/>
    <w:rsid w:val="00BF023E"/>
    <w:rsid w:val="00BF0403"/>
    <w:rsid w:val="00BF052E"/>
    <w:rsid w:val="00BF10F0"/>
    <w:rsid w:val="00BF1400"/>
    <w:rsid w:val="00BF1554"/>
    <w:rsid w:val="00BF16FB"/>
    <w:rsid w:val="00BF1CE6"/>
    <w:rsid w:val="00BF210D"/>
    <w:rsid w:val="00BF215E"/>
    <w:rsid w:val="00BF28AA"/>
    <w:rsid w:val="00BF2CAE"/>
    <w:rsid w:val="00BF3388"/>
    <w:rsid w:val="00BF358A"/>
    <w:rsid w:val="00BF4BAA"/>
    <w:rsid w:val="00BF4C5B"/>
    <w:rsid w:val="00BF534D"/>
    <w:rsid w:val="00BF5360"/>
    <w:rsid w:val="00BF62D1"/>
    <w:rsid w:val="00BF66DB"/>
    <w:rsid w:val="00BF6900"/>
    <w:rsid w:val="00BF6A98"/>
    <w:rsid w:val="00BF6F78"/>
    <w:rsid w:val="00BF729A"/>
    <w:rsid w:val="00BF7398"/>
    <w:rsid w:val="00BF772A"/>
    <w:rsid w:val="00BF78E2"/>
    <w:rsid w:val="00BF79CC"/>
    <w:rsid w:val="00C00127"/>
    <w:rsid w:val="00C006B9"/>
    <w:rsid w:val="00C0077A"/>
    <w:rsid w:val="00C00D13"/>
    <w:rsid w:val="00C00D1B"/>
    <w:rsid w:val="00C00F7F"/>
    <w:rsid w:val="00C01B5D"/>
    <w:rsid w:val="00C02747"/>
    <w:rsid w:val="00C0385E"/>
    <w:rsid w:val="00C03968"/>
    <w:rsid w:val="00C03F4C"/>
    <w:rsid w:val="00C047AB"/>
    <w:rsid w:val="00C052D7"/>
    <w:rsid w:val="00C0531A"/>
    <w:rsid w:val="00C05785"/>
    <w:rsid w:val="00C057FF"/>
    <w:rsid w:val="00C060BD"/>
    <w:rsid w:val="00C060F3"/>
    <w:rsid w:val="00C062B6"/>
    <w:rsid w:val="00C06358"/>
    <w:rsid w:val="00C06656"/>
    <w:rsid w:val="00C0699D"/>
    <w:rsid w:val="00C06A84"/>
    <w:rsid w:val="00C06FFF"/>
    <w:rsid w:val="00C07B8D"/>
    <w:rsid w:val="00C07D8A"/>
    <w:rsid w:val="00C07F47"/>
    <w:rsid w:val="00C07FFA"/>
    <w:rsid w:val="00C10433"/>
    <w:rsid w:val="00C10532"/>
    <w:rsid w:val="00C11575"/>
    <w:rsid w:val="00C1162C"/>
    <w:rsid w:val="00C120FC"/>
    <w:rsid w:val="00C12B4D"/>
    <w:rsid w:val="00C133B2"/>
    <w:rsid w:val="00C139BF"/>
    <w:rsid w:val="00C13CAE"/>
    <w:rsid w:val="00C13DE6"/>
    <w:rsid w:val="00C142D6"/>
    <w:rsid w:val="00C145F3"/>
    <w:rsid w:val="00C148A2"/>
    <w:rsid w:val="00C14FC2"/>
    <w:rsid w:val="00C150A4"/>
    <w:rsid w:val="00C15810"/>
    <w:rsid w:val="00C16386"/>
    <w:rsid w:val="00C163B3"/>
    <w:rsid w:val="00C1673B"/>
    <w:rsid w:val="00C16BE5"/>
    <w:rsid w:val="00C17BA8"/>
    <w:rsid w:val="00C17CCD"/>
    <w:rsid w:val="00C20CFA"/>
    <w:rsid w:val="00C20F7B"/>
    <w:rsid w:val="00C222EE"/>
    <w:rsid w:val="00C22A6D"/>
    <w:rsid w:val="00C22C68"/>
    <w:rsid w:val="00C22E88"/>
    <w:rsid w:val="00C22FA4"/>
    <w:rsid w:val="00C236CA"/>
    <w:rsid w:val="00C2393B"/>
    <w:rsid w:val="00C23D8B"/>
    <w:rsid w:val="00C23EC5"/>
    <w:rsid w:val="00C246B2"/>
    <w:rsid w:val="00C24B8E"/>
    <w:rsid w:val="00C250C3"/>
    <w:rsid w:val="00C251C1"/>
    <w:rsid w:val="00C253CA"/>
    <w:rsid w:val="00C258AB"/>
    <w:rsid w:val="00C25A50"/>
    <w:rsid w:val="00C26767"/>
    <w:rsid w:val="00C273EE"/>
    <w:rsid w:val="00C279FE"/>
    <w:rsid w:val="00C27AFE"/>
    <w:rsid w:val="00C306AE"/>
    <w:rsid w:val="00C308E0"/>
    <w:rsid w:val="00C310E6"/>
    <w:rsid w:val="00C313C1"/>
    <w:rsid w:val="00C3235A"/>
    <w:rsid w:val="00C32DB3"/>
    <w:rsid w:val="00C334DF"/>
    <w:rsid w:val="00C33582"/>
    <w:rsid w:val="00C34346"/>
    <w:rsid w:val="00C349B3"/>
    <w:rsid w:val="00C34AD1"/>
    <w:rsid w:val="00C35841"/>
    <w:rsid w:val="00C35DB0"/>
    <w:rsid w:val="00C362B8"/>
    <w:rsid w:val="00C36BDC"/>
    <w:rsid w:val="00C374CF"/>
    <w:rsid w:val="00C37609"/>
    <w:rsid w:val="00C37673"/>
    <w:rsid w:val="00C37D69"/>
    <w:rsid w:val="00C40855"/>
    <w:rsid w:val="00C40A49"/>
    <w:rsid w:val="00C40EF7"/>
    <w:rsid w:val="00C40F35"/>
    <w:rsid w:val="00C4144C"/>
    <w:rsid w:val="00C4195B"/>
    <w:rsid w:val="00C41E26"/>
    <w:rsid w:val="00C435AC"/>
    <w:rsid w:val="00C43A1F"/>
    <w:rsid w:val="00C447D4"/>
    <w:rsid w:val="00C44AB9"/>
    <w:rsid w:val="00C4543A"/>
    <w:rsid w:val="00C462C5"/>
    <w:rsid w:val="00C4663E"/>
    <w:rsid w:val="00C46A14"/>
    <w:rsid w:val="00C46AF9"/>
    <w:rsid w:val="00C46D25"/>
    <w:rsid w:val="00C47635"/>
    <w:rsid w:val="00C478F3"/>
    <w:rsid w:val="00C50CCC"/>
    <w:rsid w:val="00C50EF0"/>
    <w:rsid w:val="00C514AC"/>
    <w:rsid w:val="00C514E5"/>
    <w:rsid w:val="00C5156C"/>
    <w:rsid w:val="00C51827"/>
    <w:rsid w:val="00C51E21"/>
    <w:rsid w:val="00C522A2"/>
    <w:rsid w:val="00C5287E"/>
    <w:rsid w:val="00C5295F"/>
    <w:rsid w:val="00C52EFC"/>
    <w:rsid w:val="00C53078"/>
    <w:rsid w:val="00C53949"/>
    <w:rsid w:val="00C53FEE"/>
    <w:rsid w:val="00C5486F"/>
    <w:rsid w:val="00C54E03"/>
    <w:rsid w:val="00C54E52"/>
    <w:rsid w:val="00C550B2"/>
    <w:rsid w:val="00C55877"/>
    <w:rsid w:val="00C55D5F"/>
    <w:rsid w:val="00C56810"/>
    <w:rsid w:val="00C568A5"/>
    <w:rsid w:val="00C56974"/>
    <w:rsid w:val="00C56A22"/>
    <w:rsid w:val="00C57CE7"/>
    <w:rsid w:val="00C607C5"/>
    <w:rsid w:val="00C607FB"/>
    <w:rsid w:val="00C61BC3"/>
    <w:rsid w:val="00C62158"/>
    <w:rsid w:val="00C625C9"/>
    <w:rsid w:val="00C631BF"/>
    <w:rsid w:val="00C63388"/>
    <w:rsid w:val="00C63C8F"/>
    <w:rsid w:val="00C63D60"/>
    <w:rsid w:val="00C6435B"/>
    <w:rsid w:val="00C64EF0"/>
    <w:rsid w:val="00C65A7F"/>
    <w:rsid w:val="00C66413"/>
    <w:rsid w:val="00C66A59"/>
    <w:rsid w:val="00C66B90"/>
    <w:rsid w:val="00C66E59"/>
    <w:rsid w:val="00C66ED8"/>
    <w:rsid w:val="00C66EF7"/>
    <w:rsid w:val="00C67035"/>
    <w:rsid w:val="00C6708E"/>
    <w:rsid w:val="00C673A6"/>
    <w:rsid w:val="00C67A01"/>
    <w:rsid w:val="00C67D9C"/>
    <w:rsid w:val="00C67E15"/>
    <w:rsid w:val="00C67EF6"/>
    <w:rsid w:val="00C70035"/>
    <w:rsid w:val="00C70492"/>
    <w:rsid w:val="00C70815"/>
    <w:rsid w:val="00C70AF6"/>
    <w:rsid w:val="00C7160B"/>
    <w:rsid w:val="00C71BFF"/>
    <w:rsid w:val="00C72698"/>
    <w:rsid w:val="00C728A5"/>
    <w:rsid w:val="00C72AC3"/>
    <w:rsid w:val="00C72DCB"/>
    <w:rsid w:val="00C73222"/>
    <w:rsid w:val="00C73E94"/>
    <w:rsid w:val="00C73F61"/>
    <w:rsid w:val="00C73FAB"/>
    <w:rsid w:val="00C740B7"/>
    <w:rsid w:val="00C7420F"/>
    <w:rsid w:val="00C7453C"/>
    <w:rsid w:val="00C74D70"/>
    <w:rsid w:val="00C7550F"/>
    <w:rsid w:val="00C7558F"/>
    <w:rsid w:val="00C7572D"/>
    <w:rsid w:val="00C76E3F"/>
    <w:rsid w:val="00C77014"/>
    <w:rsid w:val="00C7727C"/>
    <w:rsid w:val="00C773A2"/>
    <w:rsid w:val="00C77616"/>
    <w:rsid w:val="00C7797B"/>
    <w:rsid w:val="00C77F46"/>
    <w:rsid w:val="00C805BB"/>
    <w:rsid w:val="00C80BCF"/>
    <w:rsid w:val="00C81265"/>
    <w:rsid w:val="00C8178B"/>
    <w:rsid w:val="00C81AC3"/>
    <w:rsid w:val="00C820D7"/>
    <w:rsid w:val="00C82267"/>
    <w:rsid w:val="00C8226D"/>
    <w:rsid w:val="00C82575"/>
    <w:rsid w:val="00C82E62"/>
    <w:rsid w:val="00C82E93"/>
    <w:rsid w:val="00C82FC2"/>
    <w:rsid w:val="00C832DC"/>
    <w:rsid w:val="00C8398A"/>
    <w:rsid w:val="00C83C6F"/>
    <w:rsid w:val="00C84405"/>
    <w:rsid w:val="00C848AB"/>
    <w:rsid w:val="00C85080"/>
    <w:rsid w:val="00C85A70"/>
    <w:rsid w:val="00C862A9"/>
    <w:rsid w:val="00C86491"/>
    <w:rsid w:val="00C867A9"/>
    <w:rsid w:val="00C86B3E"/>
    <w:rsid w:val="00C86EDA"/>
    <w:rsid w:val="00C870AB"/>
    <w:rsid w:val="00C877F7"/>
    <w:rsid w:val="00C87A26"/>
    <w:rsid w:val="00C900AF"/>
    <w:rsid w:val="00C90A6A"/>
    <w:rsid w:val="00C90C75"/>
    <w:rsid w:val="00C9126C"/>
    <w:rsid w:val="00C912E9"/>
    <w:rsid w:val="00C91469"/>
    <w:rsid w:val="00C91964"/>
    <w:rsid w:val="00C91E8B"/>
    <w:rsid w:val="00C920CD"/>
    <w:rsid w:val="00C9216B"/>
    <w:rsid w:val="00C925D5"/>
    <w:rsid w:val="00C92623"/>
    <w:rsid w:val="00C92BF8"/>
    <w:rsid w:val="00C92D84"/>
    <w:rsid w:val="00C931D0"/>
    <w:rsid w:val="00C935F1"/>
    <w:rsid w:val="00C94161"/>
    <w:rsid w:val="00C944D8"/>
    <w:rsid w:val="00C946BD"/>
    <w:rsid w:val="00C95871"/>
    <w:rsid w:val="00C958E6"/>
    <w:rsid w:val="00C95CCA"/>
    <w:rsid w:val="00C95E9E"/>
    <w:rsid w:val="00C95ECA"/>
    <w:rsid w:val="00C95F39"/>
    <w:rsid w:val="00C95FAD"/>
    <w:rsid w:val="00C96004"/>
    <w:rsid w:val="00C96BCF"/>
    <w:rsid w:val="00C9700A"/>
    <w:rsid w:val="00C9721C"/>
    <w:rsid w:val="00C97347"/>
    <w:rsid w:val="00C97521"/>
    <w:rsid w:val="00C975BD"/>
    <w:rsid w:val="00C9763F"/>
    <w:rsid w:val="00CA04CC"/>
    <w:rsid w:val="00CA11B6"/>
    <w:rsid w:val="00CA1ADA"/>
    <w:rsid w:val="00CA1B4B"/>
    <w:rsid w:val="00CA2549"/>
    <w:rsid w:val="00CA2FCA"/>
    <w:rsid w:val="00CA37A9"/>
    <w:rsid w:val="00CA412A"/>
    <w:rsid w:val="00CA440E"/>
    <w:rsid w:val="00CA4694"/>
    <w:rsid w:val="00CA49BB"/>
    <w:rsid w:val="00CA49F1"/>
    <w:rsid w:val="00CA52DC"/>
    <w:rsid w:val="00CA53FA"/>
    <w:rsid w:val="00CA620E"/>
    <w:rsid w:val="00CA6A5E"/>
    <w:rsid w:val="00CA6BC0"/>
    <w:rsid w:val="00CA77D9"/>
    <w:rsid w:val="00CB1057"/>
    <w:rsid w:val="00CB1609"/>
    <w:rsid w:val="00CB17BC"/>
    <w:rsid w:val="00CB19F7"/>
    <w:rsid w:val="00CB1B51"/>
    <w:rsid w:val="00CB1E93"/>
    <w:rsid w:val="00CB1FD4"/>
    <w:rsid w:val="00CB23E5"/>
    <w:rsid w:val="00CB300A"/>
    <w:rsid w:val="00CB30AB"/>
    <w:rsid w:val="00CB3F36"/>
    <w:rsid w:val="00CB4458"/>
    <w:rsid w:val="00CB4895"/>
    <w:rsid w:val="00CB51D8"/>
    <w:rsid w:val="00CB534C"/>
    <w:rsid w:val="00CB53FB"/>
    <w:rsid w:val="00CB5C04"/>
    <w:rsid w:val="00CB6370"/>
    <w:rsid w:val="00CB6372"/>
    <w:rsid w:val="00CB65BB"/>
    <w:rsid w:val="00CB69AD"/>
    <w:rsid w:val="00CB6AED"/>
    <w:rsid w:val="00CB6C06"/>
    <w:rsid w:val="00CB732C"/>
    <w:rsid w:val="00CB740A"/>
    <w:rsid w:val="00CB77A8"/>
    <w:rsid w:val="00CB7CBB"/>
    <w:rsid w:val="00CB7FD0"/>
    <w:rsid w:val="00CC0118"/>
    <w:rsid w:val="00CC0861"/>
    <w:rsid w:val="00CC0EB6"/>
    <w:rsid w:val="00CC0FA4"/>
    <w:rsid w:val="00CC1A4C"/>
    <w:rsid w:val="00CC2153"/>
    <w:rsid w:val="00CC2398"/>
    <w:rsid w:val="00CC254E"/>
    <w:rsid w:val="00CC29ED"/>
    <w:rsid w:val="00CC30A4"/>
    <w:rsid w:val="00CC30D8"/>
    <w:rsid w:val="00CC3135"/>
    <w:rsid w:val="00CC4A7F"/>
    <w:rsid w:val="00CC4A84"/>
    <w:rsid w:val="00CC4D71"/>
    <w:rsid w:val="00CC5489"/>
    <w:rsid w:val="00CC54E4"/>
    <w:rsid w:val="00CC5C9E"/>
    <w:rsid w:val="00CC6509"/>
    <w:rsid w:val="00CC6CC0"/>
    <w:rsid w:val="00CD0539"/>
    <w:rsid w:val="00CD06BB"/>
    <w:rsid w:val="00CD0B30"/>
    <w:rsid w:val="00CD0C23"/>
    <w:rsid w:val="00CD0CA2"/>
    <w:rsid w:val="00CD0F67"/>
    <w:rsid w:val="00CD13DB"/>
    <w:rsid w:val="00CD1DAF"/>
    <w:rsid w:val="00CD1E91"/>
    <w:rsid w:val="00CD2618"/>
    <w:rsid w:val="00CD26F0"/>
    <w:rsid w:val="00CD2768"/>
    <w:rsid w:val="00CD2787"/>
    <w:rsid w:val="00CD2B34"/>
    <w:rsid w:val="00CD2C55"/>
    <w:rsid w:val="00CD2F68"/>
    <w:rsid w:val="00CD32A5"/>
    <w:rsid w:val="00CD36BB"/>
    <w:rsid w:val="00CD3987"/>
    <w:rsid w:val="00CD3ABA"/>
    <w:rsid w:val="00CD3DE5"/>
    <w:rsid w:val="00CD4256"/>
    <w:rsid w:val="00CD4A3A"/>
    <w:rsid w:val="00CD4D39"/>
    <w:rsid w:val="00CD5CB9"/>
    <w:rsid w:val="00CD6D35"/>
    <w:rsid w:val="00CD732D"/>
    <w:rsid w:val="00CD78C2"/>
    <w:rsid w:val="00CD7FA3"/>
    <w:rsid w:val="00CE07D3"/>
    <w:rsid w:val="00CE1240"/>
    <w:rsid w:val="00CE12E9"/>
    <w:rsid w:val="00CE1422"/>
    <w:rsid w:val="00CE1840"/>
    <w:rsid w:val="00CE1B4D"/>
    <w:rsid w:val="00CE1C19"/>
    <w:rsid w:val="00CE1D70"/>
    <w:rsid w:val="00CE1E2B"/>
    <w:rsid w:val="00CE2433"/>
    <w:rsid w:val="00CE340C"/>
    <w:rsid w:val="00CE35F0"/>
    <w:rsid w:val="00CE3980"/>
    <w:rsid w:val="00CE3C0D"/>
    <w:rsid w:val="00CE47DC"/>
    <w:rsid w:val="00CE5717"/>
    <w:rsid w:val="00CE5793"/>
    <w:rsid w:val="00CE5D2F"/>
    <w:rsid w:val="00CE5D5D"/>
    <w:rsid w:val="00CE6872"/>
    <w:rsid w:val="00CE7278"/>
    <w:rsid w:val="00CE7A15"/>
    <w:rsid w:val="00CE7E48"/>
    <w:rsid w:val="00CE7FB3"/>
    <w:rsid w:val="00CF12CD"/>
    <w:rsid w:val="00CF187C"/>
    <w:rsid w:val="00CF1A35"/>
    <w:rsid w:val="00CF269F"/>
    <w:rsid w:val="00CF34F9"/>
    <w:rsid w:val="00CF3C29"/>
    <w:rsid w:val="00CF3C46"/>
    <w:rsid w:val="00CF3E87"/>
    <w:rsid w:val="00CF40E4"/>
    <w:rsid w:val="00CF4371"/>
    <w:rsid w:val="00CF4685"/>
    <w:rsid w:val="00CF496B"/>
    <w:rsid w:val="00CF4C83"/>
    <w:rsid w:val="00CF4E0F"/>
    <w:rsid w:val="00CF5DED"/>
    <w:rsid w:val="00CF6069"/>
    <w:rsid w:val="00CF673B"/>
    <w:rsid w:val="00CF6E6A"/>
    <w:rsid w:val="00CF6E7A"/>
    <w:rsid w:val="00D003AB"/>
    <w:rsid w:val="00D008DE"/>
    <w:rsid w:val="00D009F8"/>
    <w:rsid w:val="00D01415"/>
    <w:rsid w:val="00D0153C"/>
    <w:rsid w:val="00D0159E"/>
    <w:rsid w:val="00D01B07"/>
    <w:rsid w:val="00D0291D"/>
    <w:rsid w:val="00D02C3F"/>
    <w:rsid w:val="00D02E95"/>
    <w:rsid w:val="00D035BE"/>
    <w:rsid w:val="00D04C38"/>
    <w:rsid w:val="00D052D4"/>
    <w:rsid w:val="00D05514"/>
    <w:rsid w:val="00D058E3"/>
    <w:rsid w:val="00D05CB8"/>
    <w:rsid w:val="00D05DBC"/>
    <w:rsid w:val="00D05FE9"/>
    <w:rsid w:val="00D0622A"/>
    <w:rsid w:val="00D062AF"/>
    <w:rsid w:val="00D06389"/>
    <w:rsid w:val="00D06C0C"/>
    <w:rsid w:val="00D06F00"/>
    <w:rsid w:val="00D07931"/>
    <w:rsid w:val="00D10310"/>
    <w:rsid w:val="00D1031D"/>
    <w:rsid w:val="00D10A35"/>
    <w:rsid w:val="00D10F53"/>
    <w:rsid w:val="00D111FB"/>
    <w:rsid w:val="00D1123A"/>
    <w:rsid w:val="00D11699"/>
    <w:rsid w:val="00D124A6"/>
    <w:rsid w:val="00D132CC"/>
    <w:rsid w:val="00D1385B"/>
    <w:rsid w:val="00D13910"/>
    <w:rsid w:val="00D13B0F"/>
    <w:rsid w:val="00D13E68"/>
    <w:rsid w:val="00D13F97"/>
    <w:rsid w:val="00D145D2"/>
    <w:rsid w:val="00D14711"/>
    <w:rsid w:val="00D14B58"/>
    <w:rsid w:val="00D14CDD"/>
    <w:rsid w:val="00D14FBD"/>
    <w:rsid w:val="00D14FDD"/>
    <w:rsid w:val="00D1592B"/>
    <w:rsid w:val="00D15F24"/>
    <w:rsid w:val="00D17079"/>
    <w:rsid w:val="00D17D7D"/>
    <w:rsid w:val="00D20217"/>
    <w:rsid w:val="00D207D3"/>
    <w:rsid w:val="00D20A23"/>
    <w:rsid w:val="00D20A24"/>
    <w:rsid w:val="00D21397"/>
    <w:rsid w:val="00D21DEE"/>
    <w:rsid w:val="00D22725"/>
    <w:rsid w:val="00D22A95"/>
    <w:rsid w:val="00D22AFB"/>
    <w:rsid w:val="00D22CCE"/>
    <w:rsid w:val="00D23564"/>
    <w:rsid w:val="00D235D8"/>
    <w:rsid w:val="00D23816"/>
    <w:rsid w:val="00D23D97"/>
    <w:rsid w:val="00D23DF3"/>
    <w:rsid w:val="00D23EBF"/>
    <w:rsid w:val="00D23F9E"/>
    <w:rsid w:val="00D241F8"/>
    <w:rsid w:val="00D24332"/>
    <w:rsid w:val="00D24620"/>
    <w:rsid w:val="00D24769"/>
    <w:rsid w:val="00D24CE8"/>
    <w:rsid w:val="00D25427"/>
    <w:rsid w:val="00D25BBD"/>
    <w:rsid w:val="00D25CF9"/>
    <w:rsid w:val="00D267CC"/>
    <w:rsid w:val="00D27581"/>
    <w:rsid w:val="00D27749"/>
    <w:rsid w:val="00D27B2F"/>
    <w:rsid w:val="00D300CB"/>
    <w:rsid w:val="00D30AA4"/>
    <w:rsid w:val="00D30EB7"/>
    <w:rsid w:val="00D31AC4"/>
    <w:rsid w:val="00D32265"/>
    <w:rsid w:val="00D323C8"/>
    <w:rsid w:val="00D326F0"/>
    <w:rsid w:val="00D33078"/>
    <w:rsid w:val="00D334CA"/>
    <w:rsid w:val="00D33523"/>
    <w:rsid w:val="00D33762"/>
    <w:rsid w:val="00D33C51"/>
    <w:rsid w:val="00D33C74"/>
    <w:rsid w:val="00D34155"/>
    <w:rsid w:val="00D343B7"/>
    <w:rsid w:val="00D356AD"/>
    <w:rsid w:val="00D357F8"/>
    <w:rsid w:val="00D35CAC"/>
    <w:rsid w:val="00D35D59"/>
    <w:rsid w:val="00D35F0F"/>
    <w:rsid w:val="00D377EB"/>
    <w:rsid w:val="00D37E89"/>
    <w:rsid w:val="00D40300"/>
    <w:rsid w:val="00D40633"/>
    <w:rsid w:val="00D415AE"/>
    <w:rsid w:val="00D42553"/>
    <w:rsid w:val="00D43244"/>
    <w:rsid w:val="00D43341"/>
    <w:rsid w:val="00D43F4B"/>
    <w:rsid w:val="00D4412D"/>
    <w:rsid w:val="00D44475"/>
    <w:rsid w:val="00D44987"/>
    <w:rsid w:val="00D44A24"/>
    <w:rsid w:val="00D4530B"/>
    <w:rsid w:val="00D453B5"/>
    <w:rsid w:val="00D45687"/>
    <w:rsid w:val="00D45CBA"/>
    <w:rsid w:val="00D45F21"/>
    <w:rsid w:val="00D464E8"/>
    <w:rsid w:val="00D46503"/>
    <w:rsid w:val="00D46A48"/>
    <w:rsid w:val="00D46C2F"/>
    <w:rsid w:val="00D46DEA"/>
    <w:rsid w:val="00D47022"/>
    <w:rsid w:val="00D472E9"/>
    <w:rsid w:val="00D47CA2"/>
    <w:rsid w:val="00D5022C"/>
    <w:rsid w:val="00D507B0"/>
    <w:rsid w:val="00D50F63"/>
    <w:rsid w:val="00D511BE"/>
    <w:rsid w:val="00D5152C"/>
    <w:rsid w:val="00D51891"/>
    <w:rsid w:val="00D51FD6"/>
    <w:rsid w:val="00D52960"/>
    <w:rsid w:val="00D52AC6"/>
    <w:rsid w:val="00D53164"/>
    <w:rsid w:val="00D53670"/>
    <w:rsid w:val="00D536B5"/>
    <w:rsid w:val="00D536FC"/>
    <w:rsid w:val="00D54156"/>
    <w:rsid w:val="00D5420D"/>
    <w:rsid w:val="00D54A2D"/>
    <w:rsid w:val="00D54E4B"/>
    <w:rsid w:val="00D5537E"/>
    <w:rsid w:val="00D555D9"/>
    <w:rsid w:val="00D55723"/>
    <w:rsid w:val="00D55731"/>
    <w:rsid w:val="00D55AC1"/>
    <w:rsid w:val="00D56042"/>
    <w:rsid w:val="00D5614B"/>
    <w:rsid w:val="00D56231"/>
    <w:rsid w:val="00D56236"/>
    <w:rsid w:val="00D562F8"/>
    <w:rsid w:val="00D56590"/>
    <w:rsid w:val="00D5670B"/>
    <w:rsid w:val="00D56CE3"/>
    <w:rsid w:val="00D56F56"/>
    <w:rsid w:val="00D57206"/>
    <w:rsid w:val="00D57AF7"/>
    <w:rsid w:val="00D57E42"/>
    <w:rsid w:val="00D60B1B"/>
    <w:rsid w:val="00D60FB7"/>
    <w:rsid w:val="00D61853"/>
    <w:rsid w:val="00D61905"/>
    <w:rsid w:val="00D61BDE"/>
    <w:rsid w:val="00D61C96"/>
    <w:rsid w:val="00D61E47"/>
    <w:rsid w:val="00D62BA9"/>
    <w:rsid w:val="00D62FC6"/>
    <w:rsid w:val="00D63461"/>
    <w:rsid w:val="00D63BAD"/>
    <w:rsid w:val="00D63E30"/>
    <w:rsid w:val="00D63FCD"/>
    <w:rsid w:val="00D642EC"/>
    <w:rsid w:val="00D6453A"/>
    <w:rsid w:val="00D6453E"/>
    <w:rsid w:val="00D64578"/>
    <w:rsid w:val="00D64A06"/>
    <w:rsid w:val="00D64F2A"/>
    <w:rsid w:val="00D64F33"/>
    <w:rsid w:val="00D6623E"/>
    <w:rsid w:val="00D665AB"/>
    <w:rsid w:val="00D66A3A"/>
    <w:rsid w:val="00D66F43"/>
    <w:rsid w:val="00D66FD2"/>
    <w:rsid w:val="00D671C9"/>
    <w:rsid w:val="00D67535"/>
    <w:rsid w:val="00D675E1"/>
    <w:rsid w:val="00D67835"/>
    <w:rsid w:val="00D7043A"/>
    <w:rsid w:val="00D7060F"/>
    <w:rsid w:val="00D70F68"/>
    <w:rsid w:val="00D710F9"/>
    <w:rsid w:val="00D71152"/>
    <w:rsid w:val="00D7117E"/>
    <w:rsid w:val="00D715A8"/>
    <w:rsid w:val="00D715CD"/>
    <w:rsid w:val="00D71711"/>
    <w:rsid w:val="00D726B4"/>
    <w:rsid w:val="00D727B3"/>
    <w:rsid w:val="00D72EF6"/>
    <w:rsid w:val="00D73343"/>
    <w:rsid w:val="00D7342B"/>
    <w:rsid w:val="00D73C7F"/>
    <w:rsid w:val="00D7413A"/>
    <w:rsid w:val="00D74A5B"/>
    <w:rsid w:val="00D75062"/>
    <w:rsid w:val="00D75067"/>
    <w:rsid w:val="00D75391"/>
    <w:rsid w:val="00D757FA"/>
    <w:rsid w:val="00D75869"/>
    <w:rsid w:val="00D76183"/>
    <w:rsid w:val="00D762EF"/>
    <w:rsid w:val="00D763B7"/>
    <w:rsid w:val="00D7657E"/>
    <w:rsid w:val="00D80099"/>
    <w:rsid w:val="00D8056F"/>
    <w:rsid w:val="00D819E6"/>
    <w:rsid w:val="00D81DF6"/>
    <w:rsid w:val="00D8262A"/>
    <w:rsid w:val="00D84692"/>
    <w:rsid w:val="00D84C15"/>
    <w:rsid w:val="00D84DDC"/>
    <w:rsid w:val="00D84EF1"/>
    <w:rsid w:val="00D84FC0"/>
    <w:rsid w:val="00D862B6"/>
    <w:rsid w:val="00D8648A"/>
    <w:rsid w:val="00D86A61"/>
    <w:rsid w:val="00D86FA4"/>
    <w:rsid w:val="00D870E4"/>
    <w:rsid w:val="00D87A13"/>
    <w:rsid w:val="00D87E2A"/>
    <w:rsid w:val="00D900E0"/>
    <w:rsid w:val="00D90227"/>
    <w:rsid w:val="00D905C5"/>
    <w:rsid w:val="00D914D2"/>
    <w:rsid w:val="00D91A4C"/>
    <w:rsid w:val="00D91BDC"/>
    <w:rsid w:val="00D91ED8"/>
    <w:rsid w:val="00D91F5F"/>
    <w:rsid w:val="00D920BC"/>
    <w:rsid w:val="00D92563"/>
    <w:rsid w:val="00D927D7"/>
    <w:rsid w:val="00D92C61"/>
    <w:rsid w:val="00D93035"/>
    <w:rsid w:val="00D93188"/>
    <w:rsid w:val="00D93A54"/>
    <w:rsid w:val="00D93E6C"/>
    <w:rsid w:val="00D9498D"/>
    <w:rsid w:val="00D94E95"/>
    <w:rsid w:val="00D953B7"/>
    <w:rsid w:val="00D95714"/>
    <w:rsid w:val="00D957B4"/>
    <w:rsid w:val="00D95DE6"/>
    <w:rsid w:val="00D961BE"/>
    <w:rsid w:val="00D961D1"/>
    <w:rsid w:val="00D964E0"/>
    <w:rsid w:val="00D96573"/>
    <w:rsid w:val="00D9667E"/>
    <w:rsid w:val="00D96BBF"/>
    <w:rsid w:val="00D96E37"/>
    <w:rsid w:val="00D9717A"/>
    <w:rsid w:val="00D97276"/>
    <w:rsid w:val="00DA012A"/>
    <w:rsid w:val="00DA0295"/>
    <w:rsid w:val="00DA03CF"/>
    <w:rsid w:val="00DA07E4"/>
    <w:rsid w:val="00DA0AD2"/>
    <w:rsid w:val="00DA104C"/>
    <w:rsid w:val="00DA1666"/>
    <w:rsid w:val="00DA1AAB"/>
    <w:rsid w:val="00DA1D64"/>
    <w:rsid w:val="00DA1DB4"/>
    <w:rsid w:val="00DA28EB"/>
    <w:rsid w:val="00DA29B5"/>
    <w:rsid w:val="00DA2B3B"/>
    <w:rsid w:val="00DA2D2B"/>
    <w:rsid w:val="00DA2D82"/>
    <w:rsid w:val="00DA2DFD"/>
    <w:rsid w:val="00DA36AC"/>
    <w:rsid w:val="00DA3DDC"/>
    <w:rsid w:val="00DA3EFA"/>
    <w:rsid w:val="00DA4184"/>
    <w:rsid w:val="00DA492E"/>
    <w:rsid w:val="00DA4D00"/>
    <w:rsid w:val="00DA53AD"/>
    <w:rsid w:val="00DA56FE"/>
    <w:rsid w:val="00DA588A"/>
    <w:rsid w:val="00DA59BD"/>
    <w:rsid w:val="00DA5C2F"/>
    <w:rsid w:val="00DA63E3"/>
    <w:rsid w:val="00DA65AB"/>
    <w:rsid w:val="00DA702B"/>
    <w:rsid w:val="00DA7E2B"/>
    <w:rsid w:val="00DA7E73"/>
    <w:rsid w:val="00DA7E9D"/>
    <w:rsid w:val="00DA7F9F"/>
    <w:rsid w:val="00DB065A"/>
    <w:rsid w:val="00DB0C48"/>
    <w:rsid w:val="00DB14D8"/>
    <w:rsid w:val="00DB18E4"/>
    <w:rsid w:val="00DB1A11"/>
    <w:rsid w:val="00DB1D09"/>
    <w:rsid w:val="00DB1FC5"/>
    <w:rsid w:val="00DB2144"/>
    <w:rsid w:val="00DB26C0"/>
    <w:rsid w:val="00DB2FF0"/>
    <w:rsid w:val="00DB3045"/>
    <w:rsid w:val="00DB320E"/>
    <w:rsid w:val="00DB35EE"/>
    <w:rsid w:val="00DB414C"/>
    <w:rsid w:val="00DB42BB"/>
    <w:rsid w:val="00DB50D6"/>
    <w:rsid w:val="00DB543E"/>
    <w:rsid w:val="00DB59CE"/>
    <w:rsid w:val="00DB5B1E"/>
    <w:rsid w:val="00DB771B"/>
    <w:rsid w:val="00DB7766"/>
    <w:rsid w:val="00DB7D35"/>
    <w:rsid w:val="00DC077C"/>
    <w:rsid w:val="00DC0AB1"/>
    <w:rsid w:val="00DC0B3C"/>
    <w:rsid w:val="00DC0EBA"/>
    <w:rsid w:val="00DC0FCA"/>
    <w:rsid w:val="00DC11E9"/>
    <w:rsid w:val="00DC12C2"/>
    <w:rsid w:val="00DC1374"/>
    <w:rsid w:val="00DC156A"/>
    <w:rsid w:val="00DC184B"/>
    <w:rsid w:val="00DC1C7E"/>
    <w:rsid w:val="00DC1CA8"/>
    <w:rsid w:val="00DC2302"/>
    <w:rsid w:val="00DC2329"/>
    <w:rsid w:val="00DC2387"/>
    <w:rsid w:val="00DC28A0"/>
    <w:rsid w:val="00DC2C94"/>
    <w:rsid w:val="00DC3007"/>
    <w:rsid w:val="00DC32CD"/>
    <w:rsid w:val="00DC383E"/>
    <w:rsid w:val="00DC39AB"/>
    <w:rsid w:val="00DC3F9D"/>
    <w:rsid w:val="00DC44FD"/>
    <w:rsid w:val="00DC4D8B"/>
    <w:rsid w:val="00DC56D5"/>
    <w:rsid w:val="00DC575B"/>
    <w:rsid w:val="00DC57F6"/>
    <w:rsid w:val="00DC5C97"/>
    <w:rsid w:val="00DC6384"/>
    <w:rsid w:val="00DC6745"/>
    <w:rsid w:val="00DC68AC"/>
    <w:rsid w:val="00DC6926"/>
    <w:rsid w:val="00DC6FA9"/>
    <w:rsid w:val="00DC707C"/>
    <w:rsid w:val="00DC7A1C"/>
    <w:rsid w:val="00DC7C15"/>
    <w:rsid w:val="00DD020D"/>
    <w:rsid w:val="00DD0212"/>
    <w:rsid w:val="00DD0318"/>
    <w:rsid w:val="00DD07CE"/>
    <w:rsid w:val="00DD1BBD"/>
    <w:rsid w:val="00DD1C2E"/>
    <w:rsid w:val="00DD22BA"/>
    <w:rsid w:val="00DD2C18"/>
    <w:rsid w:val="00DD3445"/>
    <w:rsid w:val="00DD37CE"/>
    <w:rsid w:val="00DD3F06"/>
    <w:rsid w:val="00DD428D"/>
    <w:rsid w:val="00DD43EF"/>
    <w:rsid w:val="00DD474F"/>
    <w:rsid w:val="00DD478D"/>
    <w:rsid w:val="00DD4F82"/>
    <w:rsid w:val="00DD5144"/>
    <w:rsid w:val="00DD52A8"/>
    <w:rsid w:val="00DD52FE"/>
    <w:rsid w:val="00DD555E"/>
    <w:rsid w:val="00DD5D87"/>
    <w:rsid w:val="00DD601D"/>
    <w:rsid w:val="00DD62CD"/>
    <w:rsid w:val="00DD62DB"/>
    <w:rsid w:val="00DD6BB4"/>
    <w:rsid w:val="00DD6CBF"/>
    <w:rsid w:val="00DD7297"/>
    <w:rsid w:val="00DD72AF"/>
    <w:rsid w:val="00DD72C6"/>
    <w:rsid w:val="00DD7829"/>
    <w:rsid w:val="00DD7B4C"/>
    <w:rsid w:val="00DD7C63"/>
    <w:rsid w:val="00DE0A72"/>
    <w:rsid w:val="00DE0DB7"/>
    <w:rsid w:val="00DE17E6"/>
    <w:rsid w:val="00DE1B96"/>
    <w:rsid w:val="00DE268F"/>
    <w:rsid w:val="00DE2AEF"/>
    <w:rsid w:val="00DE2FBB"/>
    <w:rsid w:val="00DE419C"/>
    <w:rsid w:val="00DE42AA"/>
    <w:rsid w:val="00DE4619"/>
    <w:rsid w:val="00DE489E"/>
    <w:rsid w:val="00DE4B4C"/>
    <w:rsid w:val="00DE5842"/>
    <w:rsid w:val="00DE5A4E"/>
    <w:rsid w:val="00DE5D09"/>
    <w:rsid w:val="00DE5FC6"/>
    <w:rsid w:val="00DE7121"/>
    <w:rsid w:val="00DE72D0"/>
    <w:rsid w:val="00DE7B0B"/>
    <w:rsid w:val="00DE7CCE"/>
    <w:rsid w:val="00DE7E90"/>
    <w:rsid w:val="00DF039C"/>
    <w:rsid w:val="00DF060E"/>
    <w:rsid w:val="00DF069A"/>
    <w:rsid w:val="00DF07C8"/>
    <w:rsid w:val="00DF081E"/>
    <w:rsid w:val="00DF12BA"/>
    <w:rsid w:val="00DF1764"/>
    <w:rsid w:val="00DF1A04"/>
    <w:rsid w:val="00DF1B78"/>
    <w:rsid w:val="00DF1C04"/>
    <w:rsid w:val="00DF1DCE"/>
    <w:rsid w:val="00DF2019"/>
    <w:rsid w:val="00DF282E"/>
    <w:rsid w:val="00DF30EF"/>
    <w:rsid w:val="00DF354E"/>
    <w:rsid w:val="00DF363A"/>
    <w:rsid w:val="00DF3B00"/>
    <w:rsid w:val="00DF3DB8"/>
    <w:rsid w:val="00DF4364"/>
    <w:rsid w:val="00DF4833"/>
    <w:rsid w:val="00DF4BE0"/>
    <w:rsid w:val="00DF4FC4"/>
    <w:rsid w:val="00DF5E3B"/>
    <w:rsid w:val="00DF5ED6"/>
    <w:rsid w:val="00DF64B0"/>
    <w:rsid w:val="00DF6904"/>
    <w:rsid w:val="00DF7162"/>
    <w:rsid w:val="00E0002B"/>
    <w:rsid w:val="00E00413"/>
    <w:rsid w:val="00E01098"/>
    <w:rsid w:val="00E010E9"/>
    <w:rsid w:val="00E01CF5"/>
    <w:rsid w:val="00E01D1E"/>
    <w:rsid w:val="00E0304C"/>
    <w:rsid w:val="00E03B11"/>
    <w:rsid w:val="00E03D3C"/>
    <w:rsid w:val="00E04434"/>
    <w:rsid w:val="00E04476"/>
    <w:rsid w:val="00E0478E"/>
    <w:rsid w:val="00E0489A"/>
    <w:rsid w:val="00E051C4"/>
    <w:rsid w:val="00E0523C"/>
    <w:rsid w:val="00E05DED"/>
    <w:rsid w:val="00E0692C"/>
    <w:rsid w:val="00E10277"/>
    <w:rsid w:val="00E108BE"/>
    <w:rsid w:val="00E10A81"/>
    <w:rsid w:val="00E10CA6"/>
    <w:rsid w:val="00E10F3A"/>
    <w:rsid w:val="00E11189"/>
    <w:rsid w:val="00E11447"/>
    <w:rsid w:val="00E114AA"/>
    <w:rsid w:val="00E1153B"/>
    <w:rsid w:val="00E119D8"/>
    <w:rsid w:val="00E11B61"/>
    <w:rsid w:val="00E12198"/>
    <w:rsid w:val="00E12254"/>
    <w:rsid w:val="00E1242E"/>
    <w:rsid w:val="00E128CB"/>
    <w:rsid w:val="00E133F8"/>
    <w:rsid w:val="00E13A0A"/>
    <w:rsid w:val="00E145E0"/>
    <w:rsid w:val="00E14BB3"/>
    <w:rsid w:val="00E153ED"/>
    <w:rsid w:val="00E1565D"/>
    <w:rsid w:val="00E15939"/>
    <w:rsid w:val="00E15D5A"/>
    <w:rsid w:val="00E16566"/>
    <w:rsid w:val="00E16DAB"/>
    <w:rsid w:val="00E16E30"/>
    <w:rsid w:val="00E171D7"/>
    <w:rsid w:val="00E17357"/>
    <w:rsid w:val="00E17440"/>
    <w:rsid w:val="00E176E4"/>
    <w:rsid w:val="00E177DA"/>
    <w:rsid w:val="00E20346"/>
    <w:rsid w:val="00E20765"/>
    <w:rsid w:val="00E20BBC"/>
    <w:rsid w:val="00E20C04"/>
    <w:rsid w:val="00E20E92"/>
    <w:rsid w:val="00E213BC"/>
    <w:rsid w:val="00E216CB"/>
    <w:rsid w:val="00E2172C"/>
    <w:rsid w:val="00E21960"/>
    <w:rsid w:val="00E21CD7"/>
    <w:rsid w:val="00E21E20"/>
    <w:rsid w:val="00E21E3B"/>
    <w:rsid w:val="00E2240C"/>
    <w:rsid w:val="00E2262B"/>
    <w:rsid w:val="00E22B0D"/>
    <w:rsid w:val="00E22EB1"/>
    <w:rsid w:val="00E22F2B"/>
    <w:rsid w:val="00E234A8"/>
    <w:rsid w:val="00E2375E"/>
    <w:rsid w:val="00E237A6"/>
    <w:rsid w:val="00E254BE"/>
    <w:rsid w:val="00E25A39"/>
    <w:rsid w:val="00E261A9"/>
    <w:rsid w:val="00E26857"/>
    <w:rsid w:val="00E2706F"/>
    <w:rsid w:val="00E2751F"/>
    <w:rsid w:val="00E276E2"/>
    <w:rsid w:val="00E27948"/>
    <w:rsid w:val="00E27A25"/>
    <w:rsid w:val="00E27E5F"/>
    <w:rsid w:val="00E30336"/>
    <w:rsid w:val="00E3067E"/>
    <w:rsid w:val="00E309FF"/>
    <w:rsid w:val="00E312E0"/>
    <w:rsid w:val="00E3172A"/>
    <w:rsid w:val="00E31763"/>
    <w:rsid w:val="00E317CC"/>
    <w:rsid w:val="00E318AE"/>
    <w:rsid w:val="00E32927"/>
    <w:rsid w:val="00E32B1C"/>
    <w:rsid w:val="00E3307D"/>
    <w:rsid w:val="00E34365"/>
    <w:rsid w:val="00E34462"/>
    <w:rsid w:val="00E34D24"/>
    <w:rsid w:val="00E354CA"/>
    <w:rsid w:val="00E35DDA"/>
    <w:rsid w:val="00E366D5"/>
    <w:rsid w:val="00E36CD7"/>
    <w:rsid w:val="00E36D72"/>
    <w:rsid w:val="00E37244"/>
    <w:rsid w:val="00E37263"/>
    <w:rsid w:val="00E37EDB"/>
    <w:rsid w:val="00E406E6"/>
    <w:rsid w:val="00E40719"/>
    <w:rsid w:val="00E40A1F"/>
    <w:rsid w:val="00E4148B"/>
    <w:rsid w:val="00E417ED"/>
    <w:rsid w:val="00E41DEC"/>
    <w:rsid w:val="00E42205"/>
    <w:rsid w:val="00E427B4"/>
    <w:rsid w:val="00E42A22"/>
    <w:rsid w:val="00E43994"/>
    <w:rsid w:val="00E43D27"/>
    <w:rsid w:val="00E43FA0"/>
    <w:rsid w:val="00E443ED"/>
    <w:rsid w:val="00E4456C"/>
    <w:rsid w:val="00E44663"/>
    <w:rsid w:val="00E4466D"/>
    <w:rsid w:val="00E44801"/>
    <w:rsid w:val="00E449D9"/>
    <w:rsid w:val="00E44C00"/>
    <w:rsid w:val="00E457C2"/>
    <w:rsid w:val="00E458F0"/>
    <w:rsid w:val="00E45B84"/>
    <w:rsid w:val="00E45F4F"/>
    <w:rsid w:val="00E46204"/>
    <w:rsid w:val="00E462BC"/>
    <w:rsid w:val="00E471BE"/>
    <w:rsid w:val="00E47B0E"/>
    <w:rsid w:val="00E47EB3"/>
    <w:rsid w:val="00E50087"/>
    <w:rsid w:val="00E500E5"/>
    <w:rsid w:val="00E506D3"/>
    <w:rsid w:val="00E51307"/>
    <w:rsid w:val="00E51739"/>
    <w:rsid w:val="00E51865"/>
    <w:rsid w:val="00E51F56"/>
    <w:rsid w:val="00E522F2"/>
    <w:rsid w:val="00E5274E"/>
    <w:rsid w:val="00E52940"/>
    <w:rsid w:val="00E529A3"/>
    <w:rsid w:val="00E5306A"/>
    <w:rsid w:val="00E534B2"/>
    <w:rsid w:val="00E53F75"/>
    <w:rsid w:val="00E54B39"/>
    <w:rsid w:val="00E54E8C"/>
    <w:rsid w:val="00E5553A"/>
    <w:rsid w:val="00E557B0"/>
    <w:rsid w:val="00E557BE"/>
    <w:rsid w:val="00E559A7"/>
    <w:rsid w:val="00E559E0"/>
    <w:rsid w:val="00E55C04"/>
    <w:rsid w:val="00E55EA4"/>
    <w:rsid w:val="00E560EC"/>
    <w:rsid w:val="00E56FE4"/>
    <w:rsid w:val="00E5729B"/>
    <w:rsid w:val="00E57BE7"/>
    <w:rsid w:val="00E57BE8"/>
    <w:rsid w:val="00E605FA"/>
    <w:rsid w:val="00E60E15"/>
    <w:rsid w:val="00E60E84"/>
    <w:rsid w:val="00E61A33"/>
    <w:rsid w:val="00E61CA2"/>
    <w:rsid w:val="00E61DB8"/>
    <w:rsid w:val="00E62592"/>
    <w:rsid w:val="00E62B60"/>
    <w:rsid w:val="00E63D8E"/>
    <w:rsid w:val="00E641D5"/>
    <w:rsid w:val="00E64631"/>
    <w:rsid w:val="00E6481B"/>
    <w:rsid w:val="00E6499D"/>
    <w:rsid w:val="00E650B3"/>
    <w:rsid w:val="00E65A8A"/>
    <w:rsid w:val="00E65EEA"/>
    <w:rsid w:val="00E6613E"/>
    <w:rsid w:val="00E661A6"/>
    <w:rsid w:val="00E664C7"/>
    <w:rsid w:val="00E66840"/>
    <w:rsid w:val="00E66E8E"/>
    <w:rsid w:val="00E70CB0"/>
    <w:rsid w:val="00E70D47"/>
    <w:rsid w:val="00E70EDB"/>
    <w:rsid w:val="00E711C4"/>
    <w:rsid w:val="00E71454"/>
    <w:rsid w:val="00E7262F"/>
    <w:rsid w:val="00E73091"/>
    <w:rsid w:val="00E73F39"/>
    <w:rsid w:val="00E74172"/>
    <w:rsid w:val="00E755CB"/>
    <w:rsid w:val="00E7587F"/>
    <w:rsid w:val="00E75DA3"/>
    <w:rsid w:val="00E75EFA"/>
    <w:rsid w:val="00E760AD"/>
    <w:rsid w:val="00E762C2"/>
    <w:rsid w:val="00E766DA"/>
    <w:rsid w:val="00E77666"/>
    <w:rsid w:val="00E77E79"/>
    <w:rsid w:val="00E800CD"/>
    <w:rsid w:val="00E80208"/>
    <w:rsid w:val="00E807CF"/>
    <w:rsid w:val="00E81317"/>
    <w:rsid w:val="00E816B6"/>
    <w:rsid w:val="00E81CCE"/>
    <w:rsid w:val="00E81E43"/>
    <w:rsid w:val="00E81E44"/>
    <w:rsid w:val="00E81EFF"/>
    <w:rsid w:val="00E828D1"/>
    <w:rsid w:val="00E82CE2"/>
    <w:rsid w:val="00E82EC5"/>
    <w:rsid w:val="00E8303D"/>
    <w:rsid w:val="00E831F9"/>
    <w:rsid w:val="00E83C31"/>
    <w:rsid w:val="00E84210"/>
    <w:rsid w:val="00E84834"/>
    <w:rsid w:val="00E84B9C"/>
    <w:rsid w:val="00E84D6E"/>
    <w:rsid w:val="00E85A2C"/>
    <w:rsid w:val="00E86296"/>
    <w:rsid w:val="00E86933"/>
    <w:rsid w:val="00E86B9E"/>
    <w:rsid w:val="00E86E24"/>
    <w:rsid w:val="00E8700B"/>
    <w:rsid w:val="00E8760D"/>
    <w:rsid w:val="00E87FA3"/>
    <w:rsid w:val="00E90554"/>
    <w:rsid w:val="00E9062B"/>
    <w:rsid w:val="00E91419"/>
    <w:rsid w:val="00E91E65"/>
    <w:rsid w:val="00E92615"/>
    <w:rsid w:val="00E93478"/>
    <w:rsid w:val="00E93530"/>
    <w:rsid w:val="00E9357A"/>
    <w:rsid w:val="00E94275"/>
    <w:rsid w:val="00E9429F"/>
    <w:rsid w:val="00E94C06"/>
    <w:rsid w:val="00E94CD7"/>
    <w:rsid w:val="00E94F04"/>
    <w:rsid w:val="00E9589A"/>
    <w:rsid w:val="00E96CDE"/>
    <w:rsid w:val="00E96DD2"/>
    <w:rsid w:val="00E9731A"/>
    <w:rsid w:val="00E97A67"/>
    <w:rsid w:val="00E97AC8"/>
    <w:rsid w:val="00E97D4F"/>
    <w:rsid w:val="00EA0231"/>
    <w:rsid w:val="00EA0319"/>
    <w:rsid w:val="00EA05CF"/>
    <w:rsid w:val="00EA086B"/>
    <w:rsid w:val="00EA0B8C"/>
    <w:rsid w:val="00EA1649"/>
    <w:rsid w:val="00EA1A0C"/>
    <w:rsid w:val="00EA1B55"/>
    <w:rsid w:val="00EA40F2"/>
    <w:rsid w:val="00EA440A"/>
    <w:rsid w:val="00EA51B4"/>
    <w:rsid w:val="00EA538E"/>
    <w:rsid w:val="00EA57CD"/>
    <w:rsid w:val="00EA5FBB"/>
    <w:rsid w:val="00EA6094"/>
    <w:rsid w:val="00EA648A"/>
    <w:rsid w:val="00EA6FBE"/>
    <w:rsid w:val="00EA79D3"/>
    <w:rsid w:val="00EA7AB7"/>
    <w:rsid w:val="00EB03CB"/>
    <w:rsid w:val="00EB096A"/>
    <w:rsid w:val="00EB0ABE"/>
    <w:rsid w:val="00EB0AD9"/>
    <w:rsid w:val="00EB0E08"/>
    <w:rsid w:val="00EB0FCC"/>
    <w:rsid w:val="00EB145C"/>
    <w:rsid w:val="00EB15FE"/>
    <w:rsid w:val="00EB163A"/>
    <w:rsid w:val="00EB16E6"/>
    <w:rsid w:val="00EB1E57"/>
    <w:rsid w:val="00EB1EA5"/>
    <w:rsid w:val="00EB23DA"/>
    <w:rsid w:val="00EB23FE"/>
    <w:rsid w:val="00EB2A18"/>
    <w:rsid w:val="00EB2CBD"/>
    <w:rsid w:val="00EB3381"/>
    <w:rsid w:val="00EB3519"/>
    <w:rsid w:val="00EB3F3C"/>
    <w:rsid w:val="00EB4920"/>
    <w:rsid w:val="00EB4D16"/>
    <w:rsid w:val="00EB51F9"/>
    <w:rsid w:val="00EB528F"/>
    <w:rsid w:val="00EB5567"/>
    <w:rsid w:val="00EB69A7"/>
    <w:rsid w:val="00EB6B02"/>
    <w:rsid w:val="00EB6FF8"/>
    <w:rsid w:val="00EB743D"/>
    <w:rsid w:val="00EB7A29"/>
    <w:rsid w:val="00EB7A4B"/>
    <w:rsid w:val="00EC0229"/>
    <w:rsid w:val="00EC0780"/>
    <w:rsid w:val="00EC187F"/>
    <w:rsid w:val="00EC1ACE"/>
    <w:rsid w:val="00EC211D"/>
    <w:rsid w:val="00EC23BB"/>
    <w:rsid w:val="00EC23DA"/>
    <w:rsid w:val="00EC26C3"/>
    <w:rsid w:val="00EC287B"/>
    <w:rsid w:val="00EC2922"/>
    <w:rsid w:val="00EC31CC"/>
    <w:rsid w:val="00EC3A21"/>
    <w:rsid w:val="00EC3C81"/>
    <w:rsid w:val="00EC4D87"/>
    <w:rsid w:val="00EC4D8D"/>
    <w:rsid w:val="00EC5633"/>
    <w:rsid w:val="00EC57C0"/>
    <w:rsid w:val="00EC63DA"/>
    <w:rsid w:val="00EC65F1"/>
    <w:rsid w:val="00EC6624"/>
    <w:rsid w:val="00EC6C8C"/>
    <w:rsid w:val="00EC6DFF"/>
    <w:rsid w:val="00EC6E81"/>
    <w:rsid w:val="00EC6F5C"/>
    <w:rsid w:val="00EC71E5"/>
    <w:rsid w:val="00EC72BC"/>
    <w:rsid w:val="00EC7653"/>
    <w:rsid w:val="00ED1259"/>
    <w:rsid w:val="00ED1298"/>
    <w:rsid w:val="00ED14F1"/>
    <w:rsid w:val="00ED17C7"/>
    <w:rsid w:val="00ED1C91"/>
    <w:rsid w:val="00ED1D24"/>
    <w:rsid w:val="00ED1DBD"/>
    <w:rsid w:val="00ED1E91"/>
    <w:rsid w:val="00ED2E73"/>
    <w:rsid w:val="00ED3626"/>
    <w:rsid w:val="00ED3914"/>
    <w:rsid w:val="00ED3A2A"/>
    <w:rsid w:val="00ED4BCA"/>
    <w:rsid w:val="00ED562F"/>
    <w:rsid w:val="00ED5C1C"/>
    <w:rsid w:val="00ED5E4E"/>
    <w:rsid w:val="00ED5E59"/>
    <w:rsid w:val="00ED6899"/>
    <w:rsid w:val="00ED7822"/>
    <w:rsid w:val="00ED782B"/>
    <w:rsid w:val="00ED7B55"/>
    <w:rsid w:val="00ED7D59"/>
    <w:rsid w:val="00EE0096"/>
    <w:rsid w:val="00EE03BA"/>
    <w:rsid w:val="00EE04D2"/>
    <w:rsid w:val="00EE0BFC"/>
    <w:rsid w:val="00EE0E76"/>
    <w:rsid w:val="00EE128A"/>
    <w:rsid w:val="00EE1720"/>
    <w:rsid w:val="00EE1EC8"/>
    <w:rsid w:val="00EE2463"/>
    <w:rsid w:val="00EE2498"/>
    <w:rsid w:val="00EE2AF0"/>
    <w:rsid w:val="00EE2BD6"/>
    <w:rsid w:val="00EE3058"/>
    <w:rsid w:val="00EE3E7F"/>
    <w:rsid w:val="00EE41AD"/>
    <w:rsid w:val="00EE4526"/>
    <w:rsid w:val="00EE4AD1"/>
    <w:rsid w:val="00EE56ED"/>
    <w:rsid w:val="00EE572D"/>
    <w:rsid w:val="00EE66FE"/>
    <w:rsid w:val="00EE6B7F"/>
    <w:rsid w:val="00EE6FAD"/>
    <w:rsid w:val="00EF07AC"/>
    <w:rsid w:val="00EF0C50"/>
    <w:rsid w:val="00EF131F"/>
    <w:rsid w:val="00EF2C24"/>
    <w:rsid w:val="00EF311E"/>
    <w:rsid w:val="00EF31BA"/>
    <w:rsid w:val="00EF347A"/>
    <w:rsid w:val="00EF3520"/>
    <w:rsid w:val="00EF3C95"/>
    <w:rsid w:val="00EF45C7"/>
    <w:rsid w:val="00EF4798"/>
    <w:rsid w:val="00EF4B15"/>
    <w:rsid w:val="00EF4CD1"/>
    <w:rsid w:val="00EF4ED3"/>
    <w:rsid w:val="00EF518D"/>
    <w:rsid w:val="00EF530E"/>
    <w:rsid w:val="00EF5994"/>
    <w:rsid w:val="00EF5DBA"/>
    <w:rsid w:val="00EF5E8E"/>
    <w:rsid w:val="00EF5EA1"/>
    <w:rsid w:val="00EF66D9"/>
    <w:rsid w:val="00EF6F50"/>
    <w:rsid w:val="00EF7AB5"/>
    <w:rsid w:val="00F0030D"/>
    <w:rsid w:val="00F013DE"/>
    <w:rsid w:val="00F01820"/>
    <w:rsid w:val="00F0272E"/>
    <w:rsid w:val="00F028BE"/>
    <w:rsid w:val="00F03B36"/>
    <w:rsid w:val="00F03BEE"/>
    <w:rsid w:val="00F040A2"/>
    <w:rsid w:val="00F04133"/>
    <w:rsid w:val="00F04C7F"/>
    <w:rsid w:val="00F05013"/>
    <w:rsid w:val="00F05CB4"/>
    <w:rsid w:val="00F065B9"/>
    <w:rsid w:val="00F06B52"/>
    <w:rsid w:val="00F06C6F"/>
    <w:rsid w:val="00F06CF4"/>
    <w:rsid w:val="00F07269"/>
    <w:rsid w:val="00F072DE"/>
    <w:rsid w:val="00F074D6"/>
    <w:rsid w:val="00F07611"/>
    <w:rsid w:val="00F076BF"/>
    <w:rsid w:val="00F10481"/>
    <w:rsid w:val="00F10C55"/>
    <w:rsid w:val="00F10E13"/>
    <w:rsid w:val="00F111A8"/>
    <w:rsid w:val="00F11247"/>
    <w:rsid w:val="00F114CD"/>
    <w:rsid w:val="00F116F8"/>
    <w:rsid w:val="00F11D69"/>
    <w:rsid w:val="00F12239"/>
    <w:rsid w:val="00F125ED"/>
    <w:rsid w:val="00F12967"/>
    <w:rsid w:val="00F12BB3"/>
    <w:rsid w:val="00F12E14"/>
    <w:rsid w:val="00F131AD"/>
    <w:rsid w:val="00F13A9E"/>
    <w:rsid w:val="00F13BC5"/>
    <w:rsid w:val="00F14EA3"/>
    <w:rsid w:val="00F14EAA"/>
    <w:rsid w:val="00F14FBD"/>
    <w:rsid w:val="00F15467"/>
    <w:rsid w:val="00F159D8"/>
    <w:rsid w:val="00F15A14"/>
    <w:rsid w:val="00F15F94"/>
    <w:rsid w:val="00F16403"/>
    <w:rsid w:val="00F170B6"/>
    <w:rsid w:val="00F17989"/>
    <w:rsid w:val="00F17AFC"/>
    <w:rsid w:val="00F204C4"/>
    <w:rsid w:val="00F2064B"/>
    <w:rsid w:val="00F207E7"/>
    <w:rsid w:val="00F20BCB"/>
    <w:rsid w:val="00F21103"/>
    <w:rsid w:val="00F21942"/>
    <w:rsid w:val="00F22C3A"/>
    <w:rsid w:val="00F22E7E"/>
    <w:rsid w:val="00F2318B"/>
    <w:rsid w:val="00F2346B"/>
    <w:rsid w:val="00F23C70"/>
    <w:rsid w:val="00F24046"/>
    <w:rsid w:val="00F24118"/>
    <w:rsid w:val="00F24A06"/>
    <w:rsid w:val="00F25301"/>
    <w:rsid w:val="00F25514"/>
    <w:rsid w:val="00F26049"/>
    <w:rsid w:val="00F26A18"/>
    <w:rsid w:val="00F26B2D"/>
    <w:rsid w:val="00F26BB1"/>
    <w:rsid w:val="00F26F31"/>
    <w:rsid w:val="00F27D23"/>
    <w:rsid w:val="00F302B8"/>
    <w:rsid w:val="00F3182D"/>
    <w:rsid w:val="00F31C7A"/>
    <w:rsid w:val="00F32161"/>
    <w:rsid w:val="00F32321"/>
    <w:rsid w:val="00F3282E"/>
    <w:rsid w:val="00F32C83"/>
    <w:rsid w:val="00F330E9"/>
    <w:rsid w:val="00F3371E"/>
    <w:rsid w:val="00F33788"/>
    <w:rsid w:val="00F33CF9"/>
    <w:rsid w:val="00F34407"/>
    <w:rsid w:val="00F34C58"/>
    <w:rsid w:val="00F351D2"/>
    <w:rsid w:val="00F356CD"/>
    <w:rsid w:val="00F359C2"/>
    <w:rsid w:val="00F35FC7"/>
    <w:rsid w:val="00F3615E"/>
    <w:rsid w:val="00F36917"/>
    <w:rsid w:val="00F36B96"/>
    <w:rsid w:val="00F36D46"/>
    <w:rsid w:val="00F36EAA"/>
    <w:rsid w:val="00F370D0"/>
    <w:rsid w:val="00F374AC"/>
    <w:rsid w:val="00F378FE"/>
    <w:rsid w:val="00F40CD8"/>
    <w:rsid w:val="00F41335"/>
    <w:rsid w:val="00F4275E"/>
    <w:rsid w:val="00F428BE"/>
    <w:rsid w:val="00F42E62"/>
    <w:rsid w:val="00F4323A"/>
    <w:rsid w:val="00F434A5"/>
    <w:rsid w:val="00F43A9F"/>
    <w:rsid w:val="00F43FF0"/>
    <w:rsid w:val="00F44068"/>
    <w:rsid w:val="00F4432B"/>
    <w:rsid w:val="00F44611"/>
    <w:rsid w:val="00F449A4"/>
    <w:rsid w:val="00F44B14"/>
    <w:rsid w:val="00F44C6F"/>
    <w:rsid w:val="00F452D8"/>
    <w:rsid w:val="00F45587"/>
    <w:rsid w:val="00F45650"/>
    <w:rsid w:val="00F45778"/>
    <w:rsid w:val="00F45A92"/>
    <w:rsid w:val="00F465F6"/>
    <w:rsid w:val="00F465FE"/>
    <w:rsid w:val="00F46A20"/>
    <w:rsid w:val="00F46A88"/>
    <w:rsid w:val="00F46D26"/>
    <w:rsid w:val="00F474EF"/>
    <w:rsid w:val="00F47B70"/>
    <w:rsid w:val="00F500F9"/>
    <w:rsid w:val="00F509A0"/>
    <w:rsid w:val="00F50BFE"/>
    <w:rsid w:val="00F50DEB"/>
    <w:rsid w:val="00F511FC"/>
    <w:rsid w:val="00F51825"/>
    <w:rsid w:val="00F51F9F"/>
    <w:rsid w:val="00F52470"/>
    <w:rsid w:val="00F52657"/>
    <w:rsid w:val="00F5308C"/>
    <w:rsid w:val="00F53E11"/>
    <w:rsid w:val="00F5401B"/>
    <w:rsid w:val="00F543EF"/>
    <w:rsid w:val="00F5497C"/>
    <w:rsid w:val="00F55240"/>
    <w:rsid w:val="00F555E3"/>
    <w:rsid w:val="00F55C7F"/>
    <w:rsid w:val="00F5624F"/>
    <w:rsid w:val="00F565DA"/>
    <w:rsid w:val="00F5682A"/>
    <w:rsid w:val="00F56FAB"/>
    <w:rsid w:val="00F57E66"/>
    <w:rsid w:val="00F601ED"/>
    <w:rsid w:val="00F60427"/>
    <w:rsid w:val="00F610EF"/>
    <w:rsid w:val="00F616CD"/>
    <w:rsid w:val="00F62AA2"/>
    <w:rsid w:val="00F62C6C"/>
    <w:rsid w:val="00F62DA5"/>
    <w:rsid w:val="00F6366C"/>
    <w:rsid w:val="00F637C8"/>
    <w:rsid w:val="00F63A53"/>
    <w:rsid w:val="00F63AC1"/>
    <w:rsid w:val="00F64210"/>
    <w:rsid w:val="00F64291"/>
    <w:rsid w:val="00F644B2"/>
    <w:rsid w:val="00F648B4"/>
    <w:rsid w:val="00F64A5C"/>
    <w:rsid w:val="00F64B51"/>
    <w:rsid w:val="00F64C53"/>
    <w:rsid w:val="00F657AD"/>
    <w:rsid w:val="00F65888"/>
    <w:rsid w:val="00F65B09"/>
    <w:rsid w:val="00F65DCA"/>
    <w:rsid w:val="00F66273"/>
    <w:rsid w:val="00F667AE"/>
    <w:rsid w:val="00F67687"/>
    <w:rsid w:val="00F67961"/>
    <w:rsid w:val="00F6798B"/>
    <w:rsid w:val="00F67BF3"/>
    <w:rsid w:val="00F67E4B"/>
    <w:rsid w:val="00F7090C"/>
    <w:rsid w:val="00F715E2"/>
    <w:rsid w:val="00F719CD"/>
    <w:rsid w:val="00F71DDB"/>
    <w:rsid w:val="00F726FE"/>
    <w:rsid w:val="00F72808"/>
    <w:rsid w:val="00F72A79"/>
    <w:rsid w:val="00F72B4F"/>
    <w:rsid w:val="00F72CC3"/>
    <w:rsid w:val="00F74170"/>
    <w:rsid w:val="00F74DFD"/>
    <w:rsid w:val="00F74E61"/>
    <w:rsid w:val="00F74F88"/>
    <w:rsid w:val="00F752AF"/>
    <w:rsid w:val="00F75B50"/>
    <w:rsid w:val="00F75E46"/>
    <w:rsid w:val="00F7601C"/>
    <w:rsid w:val="00F767E5"/>
    <w:rsid w:val="00F7700E"/>
    <w:rsid w:val="00F772A3"/>
    <w:rsid w:val="00F77452"/>
    <w:rsid w:val="00F77F43"/>
    <w:rsid w:val="00F80C87"/>
    <w:rsid w:val="00F80DDF"/>
    <w:rsid w:val="00F8143B"/>
    <w:rsid w:val="00F814A2"/>
    <w:rsid w:val="00F81706"/>
    <w:rsid w:val="00F819AE"/>
    <w:rsid w:val="00F821EE"/>
    <w:rsid w:val="00F82EE6"/>
    <w:rsid w:val="00F82F53"/>
    <w:rsid w:val="00F834B6"/>
    <w:rsid w:val="00F836BF"/>
    <w:rsid w:val="00F83EE8"/>
    <w:rsid w:val="00F84348"/>
    <w:rsid w:val="00F84583"/>
    <w:rsid w:val="00F84773"/>
    <w:rsid w:val="00F84B28"/>
    <w:rsid w:val="00F84F5F"/>
    <w:rsid w:val="00F850CB"/>
    <w:rsid w:val="00F8559C"/>
    <w:rsid w:val="00F85695"/>
    <w:rsid w:val="00F858D2"/>
    <w:rsid w:val="00F85B56"/>
    <w:rsid w:val="00F86582"/>
    <w:rsid w:val="00F868C3"/>
    <w:rsid w:val="00F86F89"/>
    <w:rsid w:val="00F90D9A"/>
    <w:rsid w:val="00F90FD7"/>
    <w:rsid w:val="00F91526"/>
    <w:rsid w:val="00F920A3"/>
    <w:rsid w:val="00F920BD"/>
    <w:rsid w:val="00F92534"/>
    <w:rsid w:val="00F9298C"/>
    <w:rsid w:val="00F9377F"/>
    <w:rsid w:val="00F939EA"/>
    <w:rsid w:val="00F9412B"/>
    <w:rsid w:val="00F94560"/>
    <w:rsid w:val="00F946A0"/>
    <w:rsid w:val="00F94908"/>
    <w:rsid w:val="00F94971"/>
    <w:rsid w:val="00F94A02"/>
    <w:rsid w:val="00F94A64"/>
    <w:rsid w:val="00F94FDF"/>
    <w:rsid w:val="00F95B63"/>
    <w:rsid w:val="00F96272"/>
    <w:rsid w:val="00F96430"/>
    <w:rsid w:val="00F965C1"/>
    <w:rsid w:val="00F97EB1"/>
    <w:rsid w:val="00FA09E6"/>
    <w:rsid w:val="00FA1037"/>
    <w:rsid w:val="00FA1438"/>
    <w:rsid w:val="00FA1B03"/>
    <w:rsid w:val="00FA1C94"/>
    <w:rsid w:val="00FA2329"/>
    <w:rsid w:val="00FA2330"/>
    <w:rsid w:val="00FA268C"/>
    <w:rsid w:val="00FA2A29"/>
    <w:rsid w:val="00FA2C24"/>
    <w:rsid w:val="00FA2C38"/>
    <w:rsid w:val="00FA2D7E"/>
    <w:rsid w:val="00FA35F5"/>
    <w:rsid w:val="00FA3D4E"/>
    <w:rsid w:val="00FA3D8D"/>
    <w:rsid w:val="00FA4308"/>
    <w:rsid w:val="00FA4446"/>
    <w:rsid w:val="00FA44DA"/>
    <w:rsid w:val="00FA4536"/>
    <w:rsid w:val="00FA4911"/>
    <w:rsid w:val="00FA4919"/>
    <w:rsid w:val="00FA495B"/>
    <w:rsid w:val="00FA4F3B"/>
    <w:rsid w:val="00FA5833"/>
    <w:rsid w:val="00FA60B4"/>
    <w:rsid w:val="00FA61FE"/>
    <w:rsid w:val="00FA6205"/>
    <w:rsid w:val="00FA620A"/>
    <w:rsid w:val="00FA6221"/>
    <w:rsid w:val="00FA6C27"/>
    <w:rsid w:val="00FA6F73"/>
    <w:rsid w:val="00FA7329"/>
    <w:rsid w:val="00FA74B4"/>
    <w:rsid w:val="00FA7516"/>
    <w:rsid w:val="00FA775D"/>
    <w:rsid w:val="00FA7BE2"/>
    <w:rsid w:val="00FB00A7"/>
    <w:rsid w:val="00FB022C"/>
    <w:rsid w:val="00FB05AE"/>
    <w:rsid w:val="00FB0783"/>
    <w:rsid w:val="00FB0BDB"/>
    <w:rsid w:val="00FB0C72"/>
    <w:rsid w:val="00FB1BA3"/>
    <w:rsid w:val="00FB1CEE"/>
    <w:rsid w:val="00FB2BF6"/>
    <w:rsid w:val="00FB3A3B"/>
    <w:rsid w:val="00FB4A8A"/>
    <w:rsid w:val="00FB4B56"/>
    <w:rsid w:val="00FB5AFA"/>
    <w:rsid w:val="00FB62ED"/>
    <w:rsid w:val="00FB64DE"/>
    <w:rsid w:val="00FB713D"/>
    <w:rsid w:val="00FB714F"/>
    <w:rsid w:val="00FB74A4"/>
    <w:rsid w:val="00FB757B"/>
    <w:rsid w:val="00FB75AF"/>
    <w:rsid w:val="00FB779C"/>
    <w:rsid w:val="00FB7807"/>
    <w:rsid w:val="00FB7976"/>
    <w:rsid w:val="00FB7C87"/>
    <w:rsid w:val="00FB7D24"/>
    <w:rsid w:val="00FC0BD3"/>
    <w:rsid w:val="00FC0BF1"/>
    <w:rsid w:val="00FC19A2"/>
    <w:rsid w:val="00FC1A00"/>
    <w:rsid w:val="00FC1B6C"/>
    <w:rsid w:val="00FC2007"/>
    <w:rsid w:val="00FC20D1"/>
    <w:rsid w:val="00FC2742"/>
    <w:rsid w:val="00FC27FF"/>
    <w:rsid w:val="00FC2C0F"/>
    <w:rsid w:val="00FC2F4F"/>
    <w:rsid w:val="00FC35C8"/>
    <w:rsid w:val="00FC3AE8"/>
    <w:rsid w:val="00FC3BA8"/>
    <w:rsid w:val="00FC3D1E"/>
    <w:rsid w:val="00FC453E"/>
    <w:rsid w:val="00FC54B2"/>
    <w:rsid w:val="00FC56FC"/>
    <w:rsid w:val="00FC5949"/>
    <w:rsid w:val="00FC5999"/>
    <w:rsid w:val="00FC5C57"/>
    <w:rsid w:val="00FC5FB2"/>
    <w:rsid w:val="00FC6659"/>
    <w:rsid w:val="00FC6BA3"/>
    <w:rsid w:val="00FC6D5E"/>
    <w:rsid w:val="00FC7FC7"/>
    <w:rsid w:val="00FD01D6"/>
    <w:rsid w:val="00FD0728"/>
    <w:rsid w:val="00FD0B77"/>
    <w:rsid w:val="00FD1DAA"/>
    <w:rsid w:val="00FD1EF6"/>
    <w:rsid w:val="00FD253A"/>
    <w:rsid w:val="00FD2F26"/>
    <w:rsid w:val="00FD329B"/>
    <w:rsid w:val="00FD354A"/>
    <w:rsid w:val="00FD359C"/>
    <w:rsid w:val="00FD36F7"/>
    <w:rsid w:val="00FD3956"/>
    <w:rsid w:val="00FD3FE9"/>
    <w:rsid w:val="00FD44EF"/>
    <w:rsid w:val="00FD4866"/>
    <w:rsid w:val="00FD5F62"/>
    <w:rsid w:val="00FD6315"/>
    <w:rsid w:val="00FD79AA"/>
    <w:rsid w:val="00FD7A98"/>
    <w:rsid w:val="00FD7B06"/>
    <w:rsid w:val="00FD7C4E"/>
    <w:rsid w:val="00FD7FDF"/>
    <w:rsid w:val="00FE02E6"/>
    <w:rsid w:val="00FE0357"/>
    <w:rsid w:val="00FE0446"/>
    <w:rsid w:val="00FE0D76"/>
    <w:rsid w:val="00FE0F4F"/>
    <w:rsid w:val="00FE128B"/>
    <w:rsid w:val="00FE15BA"/>
    <w:rsid w:val="00FE167E"/>
    <w:rsid w:val="00FE18BE"/>
    <w:rsid w:val="00FE229E"/>
    <w:rsid w:val="00FE2785"/>
    <w:rsid w:val="00FE3554"/>
    <w:rsid w:val="00FE3705"/>
    <w:rsid w:val="00FE380E"/>
    <w:rsid w:val="00FE3F9D"/>
    <w:rsid w:val="00FE41A3"/>
    <w:rsid w:val="00FE4956"/>
    <w:rsid w:val="00FE4A17"/>
    <w:rsid w:val="00FE4F52"/>
    <w:rsid w:val="00FE563A"/>
    <w:rsid w:val="00FE594C"/>
    <w:rsid w:val="00FE5F65"/>
    <w:rsid w:val="00FE65EB"/>
    <w:rsid w:val="00FE6696"/>
    <w:rsid w:val="00FE6C1F"/>
    <w:rsid w:val="00FE7B16"/>
    <w:rsid w:val="00FE7BF0"/>
    <w:rsid w:val="00FE7DDB"/>
    <w:rsid w:val="00FF0167"/>
    <w:rsid w:val="00FF0490"/>
    <w:rsid w:val="00FF0D62"/>
    <w:rsid w:val="00FF1826"/>
    <w:rsid w:val="00FF18A4"/>
    <w:rsid w:val="00FF1A27"/>
    <w:rsid w:val="00FF1B5E"/>
    <w:rsid w:val="00FF2528"/>
    <w:rsid w:val="00FF2605"/>
    <w:rsid w:val="00FF32E8"/>
    <w:rsid w:val="00FF3553"/>
    <w:rsid w:val="00FF3785"/>
    <w:rsid w:val="00FF38F3"/>
    <w:rsid w:val="00FF3FC9"/>
    <w:rsid w:val="00FF3FEB"/>
    <w:rsid w:val="00FF4B00"/>
    <w:rsid w:val="00FF4EB7"/>
    <w:rsid w:val="00FF4F66"/>
    <w:rsid w:val="00FF4FBF"/>
    <w:rsid w:val="00FF577C"/>
    <w:rsid w:val="00FF5B2C"/>
    <w:rsid w:val="00FF5F15"/>
    <w:rsid w:val="00FF722A"/>
    <w:rsid w:val="00FF7475"/>
    <w:rsid w:val="00FF7AC5"/>
    <w:rsid w:val="00FF7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4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8FA"/>
    <w:rPr>
      <w:rFonts w:ascii=".VnTime" w:hAnsi=".VnTime"/>
      <w:sz w:val="28"/>
    </w:rPr>
  </w:style>
  <w:style w:type="paragraph" w:styleId="Heading1">
    <w:name w:val="heading 1"/>
    <w:basedOn w:val="Normal"/>
    <w:next w:val="Normal"/>
    <w:qFormat/>
    <w:rsid w:val="008E0237"/>
    <w:pPr>
      <w:keepNext/>
      <w:jc w:val="center"/>
      <w:outlineLvl w:val="0"/>
    </w:pPr>
    <w:rPr>
      <w:b/>
    </w:rPr>
  </w:style>
  <w:style w:type="paragraph" w:styleId="Heading2">
    <w:name w:val="heading 2"/>
    <w:basedOn w:val="Normal"/>
    <w:next w:val="Normal"/>
    <w:qFormat/>
    <w:rsid w:val="008E0237"/>
    <w:pPr>
      <w:keepNext/>
      <w:jc w:val="center"/>
      <w:outlineLvl w:val="1"/>
    </w:pPr>
    <w:rPr>
      <w:b/>
      <w:i/>
    </w:rPr>
  </w:style>
  <w:style w:type="paragraph" w:styleId="Heading3">
    <w:name w:val="heading 3"/>
    <w:basedOn w:val="Normal"/>
    <w:next w:val="Normal"/>
    <w:link w:val="Heading3Char"/>
    <w:qFormat/>
    <w:rsid w:val="008E0237"/>
    <w:pPr>
      <w:keepNext/>
      <w:outlineLvl w:val="2"/>
    </w:pPr>
    <w:rPr>
      <w:rFonts w:ascii=".VnTimeH" w:hAnsi=".VnTimeH"/>
      <w:b/>
      <w:sz w:val="26"/>
    </w:rPr>
  </w:style>
  <w:style w:type="paragraph" w:styleId="Heading4">
    <w:name w:val="heading 4"/>
    <w:basedOn w:val="Normal"/>
    <w:next w:val="Normal"/>
    <w:qFormat/>
    <w:rsid w:val="008E0237"/>
    <w:pPr>
      <w:keepNext/>
      <w:ind w:firstLine="720"/>
      <w:jc w:val="both"/>
      <w:outlineLvl w:val="3"/>
    </w:pPr>
    <w:rPr>
      <w:b/>
      <w:i/>
    </w:rPr>
  </w:style>
  <w:style w:type="paragraph" w:styleId="Heading5">
    <w:name w:val="heading 5"/>
    <w:basedOn w:val="Normal"/>
    <w:next w:val="Normal"/>
    <w:qFormat/>
    <w:rsid w:val="008E0237"/>
    <w:pPr>
      <w:keepNext/>
      <w:jc w:val="both"/>
      <w:outlineLvl w:val="4"/>
    </w:pPr>
    <w:rPr>
      <w:b/>
      <w:i/>
    </w:rPr>
  </w:style>
  <w:style w:type="paragraph" w:styleId="Heading6">
    <w:name w:val="heading 6"/>
    <w:basedOn w:val="Normal"/>
    <w:next w:val="Normal"/>
    <w:qFormat/>
    <w:rsid w:val="008E0237"/>
    <w:pPr>
      <w:keepNext/>
      <w:outlineLvl w:val="5"/>
    </w:pPr>
    <w:rPr>
      <w:i/>
      <w:sz w:val="26"/>
    </w:rPr>
  </w:style>
  <w:style w:type="paragraph" w:styleId="Heading7">
    <w:name w:val="heading 7"/>
    <w:basedOn w:val="Normal"/>
    <w:next w:val="Normal"/>
    <w:qFormat/>
    <w:rsid w:val="008E0237"/>
    <w:pPr>
      <w:keepNext/>
      <w:jc w:val="both"/>
      <w:outlineLvl w:val="6"/>
    </w:pPr>
    <w:rPr>
      <w:rFonts w:ascii=".VnTimeH" w:hAnsi=".VnTimeH"/>
      <w:b/>
    </w:rPr>
  </w:style>
  <w:style w:type="paragraph" w:styleId="Heading8">
    <w:name w:val="heading 8"/>
    <w:basedOn w:val="Normal"/>
    <w:next w:val="Normal"/>
    <w:qFormat/>
    <w:rsid w:val="008E0237"/>
    <w:pPr>
      <w:keepNext/>
      <w:outlineLvl w:val="7"/>
    </w:pPr>
    <w:rPr>
      <w:rFonts w:ascii=".VnTimeH" w:hAnsi=".VnTimeH"/>
      <w:b/>
      <w:sz w:val="24"/>
    </w:rPr>
  </w:style>
  <w:style w:type="paragraph" w:styleId="Heading9">
    <w:name w:val="heading 9"/>
    <w:basedOn w:val="Normal"/>
    <w:next w:val="Normal"/>
    <w:qFormat/>
    <w:rsid w:val="008E0237"/>
    <w:pPr>
      <w:keepNext/>
      <w:ind w:left="5040"/>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0237"/>
    <w:pPr>
      <w:jc w:val="both"/>
    </w:pPr>
  </w:style>
  <w:style w:type="paragraph" w:styleId="BodyTextIndent">
    <w:name w:val="Body Text Indent"/>
    <w:basedOn w:val="Normal"/>
    <w:link w:val="BodyTextIndentChar1"/>
    <w:rsid w:val="008E0237"/>
    <w:pPr>
      <w:ind w:firstLine="720"/>
    </w:pPr>
  </w:style>
  <w:style w:type="paragraph" w:styleId="BodyTextIndent2">
    <w:name w:val="Body Text Indent 2"/>
    <w:basedOn w:val="Normal"/>
    <w:link w:val="BodyTextIndent2Char"/>
    <w:uiPriority w:val="99"/>
    <w:rsid w:val="008E0237"/>
    <w:pPr>
      <w:ind w:firstLine="720"/>
      <w:jc w:val="both"/>
    </w:pPr>
  </w:style>
  <w:style w:type="paragraph" w:styleId="DocumentMap">
    <w:name w:val="Document Map"/>
    <w:basedOn w:val="Normal"/>
    <w:semiHidden/>
    <w:rsid w:val="008E0237"/>
    <w:pPr>
      <w:shd w:val="clear" w:color="auto" w:fill="000080"/>
    </w:pPr>
    <w:rPr>
      <w:rFonts w:ascii="Tahoma" w:hAnsi="Tahoma"/>
    </w:rPr>
  </w:style>
  <w:style w:type="paragraph" w:styleId="Footer">
    <w:name w:val="footer"/>
    <w:basedOn w:val="Normal"/>
    <w:rsid w:val="008E0237"/>
    <w:pPr>
      <w:tabs>
        <w:tab w:val="center" w:pos="4320"/>
        <w:tab w:val="right" w:pos="8640"/>
      </w:tabs>
    </w:pPr>
  </w:style>
  <w:style w:type="character" w:styleId="PageNumber">
    <w:name w:val="page number"/>
    <w:basedOn w:val="DefaultParagraphFont"/>
    <w:rsid w:val="008E0237"/>
  </w:style>
  <w:style w:type="paragraph" w:styleId="BodyTextIndent3">
    <w:name w:val="Body Text Indent 3"/>
    <w:basedOn w:val="Normal"/>
    <w:rsid w:val="008E0237"/>
    <w:pPr>
      <w:ind w:firstLine="720"/>
      <w:jc w:val="both"/>
    </w:pPr>
    <w:rPr>
      <w:b/>
      <w:i/>
    </w:rPr>
  </w:style>
  <w:style w:type="paragraph" w:styleId="BodyText2">
    <w:name w:val="Body Text 2"/>
    <w:basedOn w:val="Normal"/>
    <w:rsid w:val="008E0237"/>
    <w:pPr>
      <w:jc w:val="both"/>
    </w:pPr>
    <w:rPr>
      <w:sz w:val="26"/>
    </w:rPr>
  </w:style>
  <w:style w:type="paragraph" w:styleId="Header">
    <w:name w:val="header"/>
    <w:basedOn w:val="Normal"/>
    <w:link w:val="HeaderChar"/>
    <w:uiPriority w:val="99"/>
    <w:rsid w:val="008E0237"/>
    <w:pPr>
      <w:tabs>
        <w:tab w:val="center" w:pos="4320"/>
        <w:tab w:val="right" w:pos="8640"/>
      </w:tabs>
    </w:pPr>
  </w:style>
  <w:style w:type="paragraph" w:styleId="BodyText3">
    <w:name w:val="Body Text 3"/>
    <w:basedOn w:val="Normal"/>
    <w:link w:val="BodyText3Char"/>
    <w:rsid w:val="008E0237"/>
    <w:rPr>
      <w:i/>
    </w:rPr>
  </w:style>
  <w:style w:type="paragraph" w:customStyle="1" w:styleId="BodyText21">
    <w:name w:val="Body Text 21"/>
    <w:basedOn w:val="Normal"/>
    <w:rsid w:val="008E0237"/>
    <w:pPr>
      <w:spacing w:before="40"/>
      <w:jc w:val="both"/>
    </w:pPr>
    <w:rPr>
      <w:snapToGrid w:val="0"/>
    </w:rPr>
  </w:style>
  <w:style w:type="character" w:styleId="Strong">
    <w:name w:val="Strong"/>
    <w:uiPriority w:val="22"/>
    <w:qFormat/>
    <w:rsid w:val="008E0237"/>
    <w:rPr>
      <w:b/>
      <w:bCs/>
    </w:rPr>
  </w:style>
  <w:style w:type="table" w:styleId="TableGrid">
    <w:name w:val="Table Grid"/>
    <w:basedOn w:val="TableNormal"/>
    <w:rsid w:val="00634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1A2599"/>
    <w:pPr>
      <w:spacing w:after="160" w:line="240" w:lineRule="exact"/>
    </w:pPr>
    <w:rPr>
      <w:rFonts w:ascii="Verdana" w:hAnsi="Verdana"/>
      <w:sz w:val="20"/>
    </w:rPr>
  </w:style>
  <w:style w:type="paragraph" w:customStyle="1" w:styleId="Char1">
    <w:name w:val="Char1"/>
    <w:basedOn w:val="Normal"/>
    <w:rsid w:val="006731DB"/>
    <w:pPr>
      <w:pageBreakBefore/>
      <w:spacing w:before="100" w:beforeAutospacing="1" w:after="100" w:afterAutospacing="1"/>
      <w:jc w:val="both"/>
    </w:pPr>
    <w:rPr>
      <w:rFonts w:ascii="Tahoma" w:hAnsi="Tahoma"/>
      <w:sz w:val="20"/>
    </w:rPr>
  </w:style>
  <w:style w:type="paragraph" w:customStyle="1" w:styleId="Char">
    <w:name w:val="Char"/>
    <w:basedOn w:val="Normal"/>
    <w:rsid w:val="007867DF"/>
    <w:pPr>
      <w:pageBreakBefore/>
      <w:spacing w:before="100" w:beforeAutospacing="1" w:after="100" w:afterAutospacing="1"/>
      <w:jc w:val="both"/>
    </w:pPr>
    <w:rPr>
      <w:rFonts w:ascii="Tahoma" w:hAnsi="Tahoma"/>
      <w:sz w:val="20"/>
    </w:rPr>
  </w:style>
  <w:style w:type="paragraph" w:customStyle="1" w:styleId="p0">
    <w:name w:val="p0"/>
    <w:basedOn w:val="Normal"/>
    <w:rsid w:val="00D7060F"/>
    <w:rPr>
      <w:rFonts w:ascii="Courier New" w:hAnsi="Courier New" w:cs="Courier New"/>
      <w:color w:val="000000"/>
      <w:sz w:val="24"/>
      <w:szCs w:val="24"/>
    </w:rPr>
  </w:style>
  <w:style w:type="character" w:styleId="Emphasis">
    <w:name w:val="Emphasis"/>
    <w:uiPriority w:val="20"/>
    <w:qFormat/>
    <w:rsid w:val="00272702"/>
    <w:rPr>
      <w:i/>
      <w:iCs/>
    </w:rPr>
  </w:style>
  <w:style w:type="character" w:customStyle="1" w:styleId="BodyTextChar">
    <w:name w:val="Body Text Char"/>
    <w:link w:val="BodyText"/>
    <w:rsid w:val="00AB7C80"/>
    <w:rPr>
      <w:rFonts w:ascii=".VnTime" w:hAnsi=".VnTime"/>
      <w:sz w:val="28"/>
      <w:lang w:val="en-US" w:eastAsia="en-US" w:bidi="ar-SA"/>
    </w:rPr>
  </w:style>
  <w:style w:type="paragraph" w:customStyle="1" w:styleId="CharCharChar1CharCharCharCharCharChar1Char">
    <w:name w:val="Char Char Char1 Char Char Char Char Char Char1 Char"/>
    <w:basedOn w:val="Normal"/>
    <w:rsid w:val="00E73091"/>
    <w:pPr>
      <w:spacing w:after="160" w:line="240" w:lineRule="exact"/>
    </w:pPr>
    <w:rPr>
      <w:rFonts w:ascii="Verdana" w:hAnsi="Verdana"/>
      <w:sz w:val="20"/>
      <w:lang w:val="en-GB"/>
    </w:rPr>
  </w:style>
  <w:style w:type="paragraph" w:customStyle="1" w:styleId="lead">
    <w:name w:val="lead"/>
    <w:basedOn w:val="Normal"/>
    <w:rsid w:val="00CC4A84"/>
    <w:pPr>
      <w:spacing w:before="100" w:beforeAutospacing="1" w:after="100" w:afterAutospacing="1"/>
    </w:pPr>
    <w:rPr>
      <w:rFonts w:ascii="Times New Roman" w:hAnsi="Times New Roman"/>
      <w:sz w:val="24"/>
      <w:szCs w:val="24"/>
    </w:rPr>
  </w:style>
  <w:style w:type="character" w:customStyle="1" w:styleId="Bodytext0">
    <w:name w:val="Body text_"/>
    <w:link w:val="BodyText1"/>
    <w:rsid w:val="00B6141C"/>
    <w:rPr>
      <w:sz w:val="25"/>
      <w:szCs w:val="25"/>
      <w:lang w:bidi="ar-SA"/>
    </w:rPr>
  </w:style>
  <w:style w:type="paragraph" w:customStyle="1" w:styleId="BodyText1">
    <w:name w:val="Body Text1"/>
    <w:basedOn w:val="Normal"/>
    <w:link w:val="Bodytext0"/>
    <w:rsid w:val="00B6141C"/>
    <w:pPr>
      <w:widowControl w:val="0"/>
      <w:shd w:val="clear" w:color="auto" w:fill="FFFFFF"/>
      <w:spacing w:after="180" w:line="240" w:lineRule="atLeast"/>
      <w:jc w:val="center"/>
    </w:pPr>
    <w:rPr>
      <w:rFonts w:ascii="Times New Roman" w:hAnsi="Times New Roman"/>
      <w:sz w:val="25"/>
      <w:szCs w:val="25"/>
    </w:rPr>
  </w:style>
  <w:style w:type="character" w:customStyle="1" w:styleId="CharChar4">
    <w:name w:val="Char Char4"/>
    <w:rsid w:val="00DF060E"/>
    <w:rPr>
      <w:rFonts w:ascii=".VnTime" w:hAnsi=".VnTime"/>
      <w:sz w:val="28"/>
    </w:rPr>
  </w:style>
  <w:style w:type="character" w:customStyle="1" w:styleId="apple-converted-space">
    <w:name w:val="apple-converted-space"/>
    <w:basedOn w:val="DefaultParagraphFont"/>
    <w:rsid w:val="00091D10"/>
  </w:style>
  <w:style w:type="paragraph" w:customStyle="1" w:styleId="CharChar2">
    <w:name w:val="Char Char2"/>
    <w:basedOn w:val="Normal"/>
    <w:rsid w:val="00FB74A4"/>
    <w:pPr>
      <w:spacing w:after="160" w:line="240" w:lineRule="exact"/>
    </w:pPr>
    <w:rPr>
      <w:rFonts w:ascii="Verdana" w:hAnsi="Verdana"/>
      <w:sz w:val="20"/>
    </w:rPr>
  </w:style>
  <w:style w:type="paragraph" w:customStyle="1" w:styleId="Bodytext10">
    <w:name w:val="Body text1"/>
    <w:basedOn w:val="Normal"/>
    <w:rsid w:val="00F821EE"/>
    <w:pPr>
      <w:widowControl w:val="0"/>
      <w:shd w:val="clear" w:color="auto" w:fill="FFFFFF"/>
      <w:spacing w:line="303" w:lineRule="exact"/>
      <w:jc w:val="both"/>
    </w:pPr>
    <w:rPr>
      <w:rFonts w:ascii="Times New Roman" w:hAnsi="Times New Roman"/>
      <w:szCs w:val="28"/>
      <w:shd w:val="clear" w:color="auto" w:fill="FFFFFF"/>
    </w:rPr>
  </w:style>
  <w:style w:type="paragraph" w:customStyle="1" w:styleId="BodyText11">
    <w:name w:val="Body Text1"/>
    <w:basedOn w:val="Normal"/>
    <w:rsid w:val="006F6041"/>
    <w:pPr>
      <w:widowControl w:val="0"/>
      <w:shd w:val="clear" w:color="auto" w:fill="FFFFFF"/>
      <w:spacing w:before="360" w:after="120" w:line="370" w:lineRule="exact"/>
      <w:jc w:val="both"/>
    </w:pPr>
    <w:rPr>
      <w:rFonts w:ascii="Times New Roman" w:hAnsi="Times New Roman"/>
      <w:color w:val="000000"/>
      <w:sz w:val="26"/>
      <w:szCs w:val="26"/>
      <w:lang w:val="vi-VN"/>
    </w:rPr>
  </w:style>
  <w:style w:type="character" w:customStyle="1" w:styleId="BodyTextIndent2Char">
    <w:name w:val="Body Text Indent 2 Char"/>
    <w:link w:val="BodyTextIndent2"/>
    <w:uiPriority w:val="99"/>
    <w:rsid w:val="00084FD3"/>
    <w:rPr>
      <w:rFonts w:ascii=".VnTime" w:hAnsi=".VnTime"/>
      <w:sz w:val="28"/>
    </w:rPr>
  </w:style>
  <w:style w:type="character" w:customStyle="1" w:styleId="BodyTextIndent2Char1">
    <w:name w:val="Body Text Indent 2 Char1"/>
    <w:rsid w:val="002F299E"/>
    <w:rPr>
      <w:rFonts w:ascii=".VnTime" w:hAnsi=".VnTime"/>
      <w:sz w:val="28"/>
    </w:rPr>
  </w:style>
  <w:style w:type="character" w:customStyle="1" w:styleId="BodyTextIndentChar1">
    <w:name w:val="Body Text Indent Char1"/>
    <w:link w:val="BodyTextIndent"/>
    <w:locked/>
    <w:rsid w:val="00B452A8"/>
    <w:rPr>
      <w:rFonts w:ascii=".VnTime" w:hAnsi=".VnTime"/>
      <w:sz w:val="28"/>
    </w:r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unhideWhenUsed/>
    <w:qFormat/>
    <w:rsid w:val="00554AB2"/>
    <w:rPr>
      <w:rFonts w:ascii="Tahoma" w:hAnsi="Tahoma" w:cs="Tahoma"/>
      <w:sz w:val="24"/>
      <w:szCs w:val="24"/>
    </w:rPr>
  </w:style>
  <w:style w:type="character" w:customStyle="1" w:styleId="BodyText3Char">
    <w:name w:val="Body Text 3 Char"/>
    <w:link w:val="BodyText3"/>
    <w:rsid w:val="004F6E23"/>
    <w:rPr>
      <w:rFonts w:ascii=".VnTime" w:hAnsi=".VnTime"/>
      <w:i/>
      <w:sz w:val="28"/>
    </w:rPr>
  </w:style>
  <w:style w:type="character" w:customStyle="1" w:styleId="BodyTextIndentChar">
    <w:name w:val="Body Text Indent Char"/>
    <w:rsid w:val="00F94971"/>
    <w:rPr>
      <w:rFonts w:ascii=".VnTime" w:hAnsi=".VnTime"/>
      <w:sz w:val="28"/>
    </w:rPr>
  </w:style>
  <w:style w:type="paragraph" w:styleId="BalloonText">
    <w:name w:val="Balloon Text"/>
    <w:basedOn w:val="Normal"/>
    <w:link w:val="BalloonTextChar"/>
    <w:rsid w:val="00217241"/>
    <w:rPr>
      <w:rFonts w:ascii="Tahoma" w:hAnsi="Tahoma"/>
      <w:sz w:val="16"/>
      <w:szCs w:val="16"/>
    </w:rPr>
  </w:style>
  <w:style w:type="character" w:customStyle="1" w:styleId="BalloonTextChar">
    <w:name w:val="Balloon Text Char"/>
    <w:link w:val="BalloonText"/>
    <w:rsid w:val="00217241"/>
    <w:rPr>
      <w:rFonts w:ascii="Tahoma" w:hAnsi="Tahoma" w:cs="Tahoma"/>
      <w:sz w:val="16"/>
      <w:szCs w:val="16"/>
    </w:rPr>
  </w:style>
  <w:style w:type="character" w:customStyle="1" w:styleId="Vnbnnidung">
    <w:name w:val="Văn bản nội dung_"/>
    <w:link w:val="Vnbnnidung0"/>
    <w:rsid w:val="00742AC4"/>
    <w:rPr>
      <w:color w:val="2D3137"/>
      <w:sz w:val="28"/>
      <w:szCs w:val="28"/>
      <w:shd w:val="clear" w:color="auto" w:fill="FFFFFF"/>
    </w:rPr>
  </w:style>
  <w:style w:type="character" w:customStyle="1" w:styleId="Tiu1">
    <w:name w:val="Tiêu đề #1_"/>
    <w:link w:val="Tiu10"/>
    <w:rsid w:val="00742AC4"/>
    <w:rPr>
      <w:b/>
      <w:bCs/>
      <w:color w:val="2D3137"/>
      <w:sz w:val="26"/>
      <w:szCs w:val="26"/>
      <w:shd w:val="clear" w:color="auto" w:fill="FFFFFF"/>
    </w:rPr>
  </w:style>
  <w:style w:type="paragraph" w:customStyle="1" w:styleId="Vnbnnidung0">
    <w:name w:val="Văn bản nội dung"/>
    <w:basedOn w:val="Normal"/>
    <w:link w:val="Vnbnnidung"/>
    <w:rsid w:val="00742AC4"/>
    <w:pPr>
      <w:widowControl w:val="0"/>
      <w:shd w:val="clear" w:color="auto" w:fill="FFFFFF"/>
      <w:spacing w:after="80"/>
      <w:ind w:firstLine="400"/>
    </w:pPr>
    <w:rPr>
      <w:rFonts w:ascii="Times New Roman" w:hAnsi="Times New Roman"/>
      <w:color w:val="2D3137"/>
      <w:szCs w:val="28"/>
    </w:rPr>
  </w:style>
  <w:style w:type="paragraph" w:customStyle="1" w:styleId="Tiu10">
    <w:name w:val="Tiêu đề #1"/>
    <w:basedOn w:val="Normal"/>
    <w:link w:val="Tiu1"/>
    <w:rsid w:val="00742AC4"/>
    <w:pPr>
      <w:widowControl w:val="0"/>
      <w:shd w:val="clear" w:color="auto" w:fill="FFFFFF"/>
      <w:spacing w:after="80" w:line="257" w:lineRule="auto"/>
      <w:ind w:firstLine="730"/>
      <w:outlineLvl w:val="0"/>
    </w:pPr>
    <w:rPr>
      <w:rFonts w:ascii="Times New Roman" w:hAnsi="Times New Roman"/>
      <w:b/>
      <w:bCs/>
      <w:color w:val="2D3137"/>
      <w:sz w:val="26"/>
      <w:szCs w:val="26"/>
    </w:rPr>
  </w:style>
  <w:style w:type="character" w:customStyle="1" w:styleId="Bodytext20">
    <w:name w:val="Body text (2)_"/>
    <w:link w:val="Bodytext22"/>
    <w:uiPriority w:val="99"/>
    <w:rsid w:val="00176EFD"/>
    <w:rPr>
      <w:b/>
      <w:bCs/>
      <w:sz w:val="27"/>
      <w:szCs w:val="27"/>
      <w:shd w:val="clear" w:color="auto" w:fill="FFFFFF"/>
    </w:rPr>
  </w:style>
  <w:style w:type="paragraph" w:customStyle="1" w:styleId="Bodytext22">
    <w:name w:val="Body text (2)"/>
    <w:basedOn w:val="Normal"/>
    <w:link w:val="Bodytext20"/>
    <w:uiPriority w:val="99"/>
    <w:rsid w:val="00176EFD"/>
    <w:pPr>
      <w:widowControl w:val="0"/>
      <w:shd w:val="clear" w:color="auto" w:fill="FFFFFF"/>
      <w:spacing w:line="389" w:lineRule="exact"/>
      <w:ind w:firstLine="560"/>
    </w:pPr>
    <w:rPr>
      <w:rFonts w:ascii="Times New Roman" w:hAnsi="Times New Roman"/>
      <w:b/>
      <w:bCs/>
      <w:sz w:val="27"/>
      <w:szCs w:val="27"/>
    </w:rPr>
  </w:style>
  <w:style w:type="character" w:customStyle="1" w:styleId="Heading3Char">
    <w:name w:val="Heading 3 Char"/>
    <w:link w:val="Heading3"/>
    <w:locked/>
    <w:rsid w:val="003C0512"/>
    <w:rPr>
      <w:rFonts w:ascii=".VnTimeH" w:hAnsi=".VnTimeH"/>
      <w:b/>
      <w:sz w:val="26"/>
    </w:rPr>
  </w:style>
  <w:style w:type="character" w:customStyle="1" w:styleId="BodyTextChar1">
    <w:name w:val="Body Text Char1"/>
    <w:rsid w:val="00AB3837"/>
    <w:rPr>
      <w:rFonts w:ascii=".VnTime" w:hAnsi=".VnTime"/>
      <w:sz w:val="28"/>
    </w:rPr>
  </w:style>
  <w:style w:type="character" w:customStyle="1" w:styleId="HeaderChar">
    <w:name w:val="Header Char"/>
    <w:link w:val="Header"/>
    <w:uiPriority w:val="99"/>
    <w:rsid w:val="003501C9"/>
    <w:rPr>
      <w:rFonts w:ascii=".VnTime" w:hAnsi=".VnTime"/>
      <w:sz w:val="28"/>
    </w:rPr>
  </w:style>
  <w:style w:type="paragraph" w:customStyle="1" w:styleId="Default">
    <w:name w:val="Default"/>
    <w:rsid w:val="00ED1259"/>
    <w:pPr>
      <w:autoSpaceDE w:val="0"/>
      <w:autoSpaceDN w:val="0"/>
      <w:adjustRightInd w:val="0"/>
    </w:pPr>
    <w:rPr>
      <w:color w:val="000000"/>
      <w:sz w:val="24"/>
      <w:szCs w:val="24"/>
    </w:rPr>
  </w:style>
  <w:style w:type="paragraph" w:styleId="ListParagraph">
    <w:name w:val="List Paragraph"/>
    <w:basedOn w:val="Normal"/>
    <w:uiPriority w:val="34"/>
    <w:qFormat/>
    <w:rsid w:val="0040620D"/>
    <w:pPr>
      <w:ind w:left="720"/>
      <w:contextualSpacing/>
    </w:pPr>
  </w:style>
  <w:style w:type="character" w:customStyle="1" w:styleId="text">
    <w:name w:val="text"/>
    <w:basedOn w:val="DefaultParagraphFont"/>
    <w:rsid w:val="00613E59"/>
  </w:style>
  <w:style w:type="character" w:customStyle="1" w:styleId="card-send-timesendtime">
    <w:name w:val="card-send-time__sendtime"/>
    <w:basedOn w:val="DefaultParagraphFont"/>
    <w:rsid w:val="00613E59"/>
  </w:style>
  <w:style w:type="character" w:customStyle="1" w:styleId="NormalWebChar">
    <w:name w:val="Normal (Web) Char"/>
    <w:aliases w:val="Char Char Char Char Char Char Char Char Char Char Char1,Char Char Char Char Char Char Char Char Char Char Char Char, Char Char Char Char,Char Char Char Char1"/>
    <w:link w:val="NormalWeb"/>
    <w:uiPriority w:val="99"/>
    <w:locked/>
    <w:rsid w:val="00010AFD"/>
    <w:rPr>
      <w:rFonts w:ascii="Tahoma" w:hAnsi="Tahoma" w:cs="Tahoma"/>
      <w:sz w:val="24"/>
      <w:szCs w:val="24"/>
    </w:rPr>
  </w:style>
  <w:style w:type="character" w:customStyle="1" w:styleId="fontstyle01">
    <w:name w:val="fontstyle01"/>
    <w:basedOn w:val="DefaultParagraphFont"/>
    <w:rsid w:val="00967544"/>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semiHidden/>
    <w:unhideWhenUsed/>
    <w:rsid w:val="006D3AFB"/>
    <w:rPr>
      <w:sz w:val="20"/>
    </w:rPr>
  </w:style>
  <w:style w:type="character" w:customStyle="1" w:styleId="FootnoteTextChar">
    <w:name w:val="Footnote Text Char"/>
    <w:basedOn w:val="DefaultParagraphFont"/>
    <w:link w:val="FootnoteText"/>
    <w:semiHidden/>
    <w:rsid w:val="006D3AFB"/>
    <w:rPr>
      <w:rFonts w:ascii=".VnTime" w:hAnsi=".VnTime"/>
    </w:rPr>
  </w:style>
  <w:style w:type="character" w:styleId="FootnoteReference">
    <w:name w:val="footnote reference"/>
    <w:basedOn w:val="DefaultParagraphFont"/>
    <w:semiHidden/>
    <w:unhideWhenUsed/>
    <w:rsid w:val="006D3AFB"/>
    <w:rPr>
      <w:vertAlign w:val="superscript"/>
    </w:rPr>
  </w:style>
  <w:style w:type="paragraph" w:customStyle="1" w:styleId="Nidung">
    <w:name w:val="Nội dung"/>
    <w:rsid w:val="009736B0"/>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ql-align-justify">
    <w:name w:val="ql-align-justify"/>
    <w:basedOn w:val="Normal"/>
    <w:rsid w:val="00867DD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8FA"/>
    <w:rPr>
      <w:rFonts w:ascii=".VnTime" w:hAnsi=".VnTime"/>
      <w:sz w:val="28"/>
    </w:rPr>
  </w:style>
  <w:style w:type="paragraph" w:styleId="Heading1">
    <w:name w:val="heading 1"/>
    <w:basedOn w:val="Normal"/>
    <w:next w:val="Normal"/>
    <w:qFormat/>
    <w:rsid w:val="008E0237"/>
    <w:pPr>
      <w:keepNext/>
      <w:jc w:val="center"/>
      <w:outlineLvl w:val="0"/>
    </w:pPr>
    <w:rPr>
      <w:b/>
    </w:rPr>
  </w:style>
  <w:style w:type="paragraph" w:styleId="Heading2">
    <w:name w:val="heading 2"/>
    <w:basedOn w:val="Normal"/>
    <w:next w:val="Normal"/>
    <w:qFormat/>
    <w:rsid w:val="008E0237"/>
    <w:pPr>
      <w:keepNext/>
      <w:jc w:val="center"/>
      <w:outlineLvl w:val="1"/>
    </w:pPr>
    <w:rPr>
      <w:b/>
      <w:i/>
    </w:rPr>
  </w:style>
  <w:style w:type="paragraph" w:styleId="Heading3">
    <w:name w:val="heading 3"/>
    <w:basedOn w:val="Normal"/>
    <w:next w:val="Normal"/>
    <w:link w:val="Heading3Char"/>
    <w:qFormat/>
    <w:rsid w:val="008E0237"/>
    <w:pPr>
      <w:keepNext/>
      <w:outlineLvl w:val="2"/>
    </w:pPr>
    <w:rPr>
      <w:rFonts w:ascii=".VnTimeH" w:hAnsi=".VnTimeH"/>
      <w:b/>
      <w:sz w:val="26"/>
    </w:rPr>
  </w:style>
  <w:style w:type="paragraph" w:styleId="Heading4">
    <w:name w:val="heading 4"/>
    <w:basedOn w:val="Normal"/>
    <w:next w:val="Normal"/>
    <w:qFormat/>
    <w:rsid w:val="008E0237"/>
    <w:pPr>
      <w:keepNext/>
      <w:ind w:firstLine="720"/>
      <w:jc w:val="both"/>
      <w:outlineLvl w:val="3"/>
    </w:pPr>
    <w:rPr>
      <w:b/>
      <w:i/>
    </w:rPr>
  </w:style>
  <w:style w:type="paragraph" w:styleId="Heading5">
    <w:name w:val="heading 5"/>
    <w:basedOn w:val="Normal"/>
    <w:next w:val="Normal"/>
    <w:qFormat/>
    <w:rsid w:val="008E0237"/>
    <w:pPr>
      <w:keepNext/>
      <w:jc w:val="both"/>
      <w:outlineLvl w:val="4"/>
    </w:pPr>
    <w:rPr>
      <w:b/>
      <w:i/>
    </w:rPr>
  </w:style>
  <w:style w:type="paragraph" w:styleId="Heading6">
    <w:name w:val="heading 6"/>
    <w:basedOn w:val="Normal"/>
    <w:next w:val="Normal"/>
    <w:qFormat/>
    <w:rsid w:val="008E0237"/>
    <w:pPr>
      <w:keepNext/>
      <w:outlineLvl w:val="5"/>
    </w:pPr>
    <w:rPr>
      <w:i/>
      <w:sz w:val="26"/>
    </w:rPr>
  </w:style>
  <w:style w:type="paragraph" w:styleId="Heading7">
    <w:name w:val="heading 7"/>
    <w:basedOn w:val="Normal"/>
    <w:next w:val="Normal"/>
    <w:qFormat/>
    <w:rsid w:val="008E0237"/>
    <w:pPr>
      <w:keepNext/>
      <w:jc w:val="both"/>
      <w:outlineLvl w:val="6"/>
    </w:pPr>
    <w:rPr>
      <w:rFonts w:ascii=".VnTimeH" w:hAnsi=".VnTimeH"/>
      <w:b/>
    </w:rPr>
  </w:style>
  <w:style w:type="paragraph" w:styleId="Heading8">
    <w:name w:val="heading 8"/>
    <w:basedOn w:val="Normal"/>
    <w:next w:val="Normal"/>
    <w:qFormat/>
    <w:rsid w:val="008E0237"/>
    <w:pPr>
      <w:keepNext/>
      <w:outlineLvl w:val="7"/>
    </w:pPr>
    <w:rPr>
      <w:rFonts w:ascii=".VnTimeH" w:hAnsi=".VnTimeH"/>
      <w:b/>
      <w:sz w:val="24"/>
    </w:rPr>
  </w:style>
  <w:style w:type="paragraph" w:styleId="Heading9">
    <w:name w:val="heading 9"/>
    <w:basedOn w:val="Normal"/>
    <w:next w:val="Normal"/>
    <w:qFormat/>
    <w:rsid w:val="008E0237"/>
    <w:pPr>
      <w:keepNext/>
      <w:ind w:left="5040"/>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0237"/>
    <w:pPr>
      <w:jc w:val="both"/>
    </w:pPr>
  </w:style>
  <w:style w:type="paragraph" w:styleId="BodyTextIndent">
    <w:name w:val="Body Text Indent"/>
    <w:basedOn w:val="Normal"/>
    <w:link w:val="BodyTextIndentChar1"/>
    <w:rsid w:val="008E0237"/>
    <w:pPr>
      <w:ind w:firstLine="720"/>
    </w:pPr>
  </w:style>
  <w:style w:type="paragraph" w:styleId="BodyTextIndent2">
    <w:name w:val="Body Text Indent 2"/>
    <w:basedOn w:val="Normal"/>
    <w:link w:val="BodyTextIndent2Char"/>
    <w:uiPriority w:val="99"/>
    <w:rsid w:val="008E0237"/>
    <w:pPr>
      <w:ind w:firstLine="720"/>
      <w:jc w:val="both"/>
    </w:pPr>
  </w:style>
  <w:style w:type="paragraph" w:styleId="DocumentMap">
    <w:name w:val="Document Map"/>
    <w:basedOn w:val="Normal"/>
    <w:semiHidden/>
    <w:rsid w:val="008E0237"/>
    <w:pPr>
      <w:shd w:val="clear" w:color="auto" w:fill="000080"/>
    </w:pPr>
    <w:rPr>
      <w:rFonts w:ascii="Tahoma" w:hAnsi="Tahoma"/>
    </w:rPr>
  </w:style>
  <w:style w:type="paragraph" w:styleId="Footer">
    <w:name w:val="footer"/>
    <w:basedOn w:val="Normal"/>
    <w:rsid w:val="008E0237"/>
    <w:pPr>
      <w:tabs>
        <w:tab w:val="center" w:pos="4320"/>
        <w:tab w:val="right" w:pos="8640"/>
      </w:tabs>
    </w:pPr>
  </w:style>
  <w:style w:type="character" w:styleId="PageNumber">
    <w:name w:val="page number"/>
    <w:basedOn w:val="DefaultParagraphFont"/>
    <w:rsid w:val="008E0237"/>
  </w:style>
  <w:style w:type="paragraph" w:styleId="BodyTextIndent3">
    <w:name w:val="Body Text Indent 3"/>
    <w:basedOn w:val="Normal"/>
    <w:rsid w:val="008E0237"/>
    <w:pPr>
      <w:ind w:firstLine="720"/>
      <w:jc w:val="both"/>
    </w:pPr>
    <w:rPr>
      <w:b/>
      <w:i/>
    </w:rPr>
  </w:style>
  <w:style w:type="paragraph" w:styleId="BodyText2">
    <w:name w:val="Body Text 2"/>
    <w:basedOn w:val="Normal"/>
    <w:rsid w:val="008E0237"/>
    <w:pPr>
      <w:jc w:val="both"/>
    </w:pPr>
    <w:rPr>
      <w:sz w:val="26"/>
    </w:rPr>
  </w:style>
  <w:style w:type="paragraph" w:styleId="Header">
    <w:name w:val="header"/>
    <w:basedOn w:val="Normal"/>
    <w:link w:val="HeaderChar"/>
    <w:uiPriority w:val="99"/>
    <w:rsid w:val="008E0237"/>
    <w:pPr>
      <w:tabs>
        <w:tab w:val="center" w:pos="4320"/>
        <w:tab w:val="right" w:pos="8640"/>
      </w:tabs>
    </w:pPr>
  </w:style>
  <w:style w:type="paragraph" w:styleId="BodyText3">
    <w:name w:val="Body Text 3"/>
    <w:basedOn w:val="Normal"/>
    <w:link w:val="BodyText3Char"/>
    <w:rsid w:val="008E0237"/>
    <w:rPr>
      <w:i/>
    </w:rPr>
  </w:style>
  <w:style w:type="paragraph" w:customStyle="1" w:styleId="BodyText21">
    <w:name w:val="Body Text 21"/>
    <w:basedOn w:val="Normal"/>
    <w:rsid w:val="008E0237"/>
    <w:pPr>
      <w:spacing w:before="40"/>
      <w:jc w:val="both"/>
    </w:pPr>
    <w:rPr>
      <w:snapToGrid w:val="0"/>
    </w:rPr>
  </w:style>
  <w:style w:type="character" w:styleId="Strong">
    <w:name w:val="Strong"/>
    <w:uiPriority w:val="22"/>
    <w:qFormat/>
    <w:rsid w:val="008E0237"/>
    <w:rPr>
      <w:b/>
      <w:bCs/>
    </w:rPr>
  </w:style>
  <w:style w:type="table" w:styleId="TableGrid">
    <w:name w:val="Table Grid"/>
    <w:basedOn w:val="TableNormal"/>
    <w:rsid w:val="00634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1A2599"/>
    <w:pPr>
      <w:spacing w:after="160" w:line="240" w:lineRule="exact"/>
    </w:pPr>
    <w:rPr>
      <w:rFonts w:ascii="Verdana" w:hAnsi="Verdana"/>
      <w:sz w:val="20"/>
    </w:rPr>
  </w:style>
  <w:style w:type="paragraph" w:customStyle="1" w:styleId="Char1">
    <w:name w:val="Char1"/>
    <w:basedOn w:val="Normal"/>
    <w:rsid w:val="006731DB"/>
    <w:pPr>
      <w:pageBreakBefore/>
      <w:spacing w:before="100" w:beforeAutospacing="1" w:after="100" w:afterAutospacing="1"/>
      <w:jc w:val="both"/>
    </w:pPr>
    <w:rPr>
      <w:rFonts w:ascii="Tahoma" w:hAnsi="Tahoma"/>
      <w:sz w:val="20"/>
    </w:rPr>
  </w:style>
  <w:style w:type="paragraph" w:customStyle="1" w:styleId="Char">
    <w:name w:val="Char"/>
    <w:basedOn w:val="Normal"/>
    <w:rsid w:val="007867DF"/>
    <w:pPr>
      <w:pageBreakBefore/>
      <w:spacing w:before="100" w:beforeAutospacing="1" w:after="100" w:afterAutospacing="1"/>
      <w:jc w:val="both"/>
    </w:pPr>
    <w:rPr>
      <w:rFonts w:ascii="Tahoma" w:hAnsi="Tahoma"/>
      <w:sz w:val="20"/>
    </w:rPr>
  </w:style>
  <w:style w:type="paragraph" w:customStyle="1" w:styleId="p0">
    <w:name w:val="p0"/>
    <w:basedOn w:val="Normal"/>
    <w:rsid w:val="00D7060F"/>
    <w:rPr>
      <w:rFonts w:ascii="Courier New" w:hAnsi="Courier New" w:cs="Courier New"/>
      <w:color w:val="000000"/>
      <w:sz w:val="24"/>
      <w:szCs w:val="24"/>
    </w:rPr>
  </w:style>
  <w:style w:type="character" w:styleId="Emphasis">
    <w:name w:val="Emphasis"/>
    <w:uiPriority w:val="20"/>
    <w:qFormat/>
    <w:rsid w:val="00272702"/>
    <w:rPr>
      <w:i/>
      <w:iCs/>
    </w:rPr>
  </w:style>
  <w:style w:type="character" w:customStyle="1" w:styleId="BodyTextChar">
    <w:name w:val="Body Text Char"/>
    <w:link w:val="BodyText"/>
    <w:rsid w:val="00AB7C80"/>
    <w:rPr>
      <w:rFonts w:ascii=".VnTime" w:hAnsi=".VnTime"/>
      <w:sz w:val="28"/>
      <w:lang w:val="en-US" w:eastAsia="en-US" w:bidi="ar-SA"/>
    </w:rPr>
  </w:style>
  <w:style w:type="paragraph" w:customStyle="1" w:styleId="CharCharChar1CharCharCharCharCharChar1Char">
    <w:name w:val="Char Char Char1 Char Char Char Char Char Char1 Char"/>
    <w:basedOn w:val="Normal"/>
    <w:rsid w:val="00E73091"/>
    <w:pPr>
      <w:spacing w:after="160" w:line="240" w:lineRule="exact"/>
    </w:pPr>
    <w:rPr>
      <w:rFonts w:ascii="Verdana" w:hAnsi="Verdana"/>
      <w:sz w:val="20"/>
      <w:lang w:val="en-GB"/>
    </w:rPr>
  </w:style>
  <w:style w:type="paragraph" w:customStyle="1" w:styleId="lead">
    <w:name w:val="lead"/>
    <w:basedOn w:val="Normal"/>
    <w:rsid w:val="00CC4A84"/>
    <w:pPr>
      <w:spacing w:before="100" w:beforeAutospacing="1" w:after="100" w:afterAutospacing="1"/>
    </w:pPr>
    <w:rPr>
      <w:rFonts w:ascii="Times New Roman" w:hAnsi="Times New Roman"/>
      <w:sz w:val="24"/>
      <w:szCs w:val="24"/>
    </w:rPr>
  </w:style>
  <w:style w:type="character" w:customStyle="1" w:styleId="Bodytext0">
    <w:name w:val="Body text_"/>
    <w:link w:val="BodyText1"/>
    <w:rsid w:val="00B6141C"/>
    <w:rPr>
      <w:sz w:val="25"/>
      <w:szCs w:val="25"/>
      <w:lang w:bidi="ar-SA"/>
    </w:rPr>
  </w:style>
  <w:style w:type="paragraph" w:customStyle="1" w:styleId="BodyText1">
    <w:name w:val="Body Text1"/>
    <w:basedOn w:val="Normal"/>
    <w:link w:val="Bodytext0"/>
    <w:rsid w:val="00B6141C"/>
    <w:pPr>
      <w:widowControl w:val="0"/>
      <w:shd w:val="clear" w:color="auto" w:fill="FFFFFF"/>
      <w:spacing w:after="180" w:line="240" w:lineRule="atLeast"/>
      <w:jc w:val="center"/>
    </w:pPr>
    <w:rPr>
      <w:rFonts w:ascii="Times New Roman" w:hAnsi="Times New Roman"/>
      <w:sz w:val="25"/>
      <w:szCs w:val="25"/>
    </w:rPr>
  </w:style>
  <w:style w:type="character" w:customStyle="1" w:styleId="CharChar4">
    <w:name w:val="Char Char4"/>
    <w:rsid w:val="00DF060E"/>
    <w:rPr>
      <w:rFonts w:ascii=".VnTime" w:hAnsi=".VnTime"/>
      <w:sz w:val="28"/>
    </w:rPr>
  </w:style>
  <w:style w:type="character" w:customStyle="1" w:styleId="apple-converted-space">
    <w:name w:val="apple-converted-space"/>
    <w:basedOn w:val="DefaultParagraphFont"/>
    <w:rsid w:val="00091D10"/>
  </w:style>
  <w:style w:type="paragraph" w:customStyle="1" w:styleId="CharChar2">
    <w:name w:val="Char Char2"/>
    <w:basedOn w:val="Normal"/>
    <w:rsid w:val="00FB74A4"/>
    <w:pPr>
      <w:spacing w:after="160" w:line="240" w:lineRule="exact"/>
    </w:pPr>
    <w:rPr>
      <w:rFonts w:ascii="Verdana" w:hAnsi="Verdana"/>
      <w:sz w:val="20"/>
    </w:rPr>
  </w:style>
  <w:style w:type="paragraph" w:customStyle="1" w:styleId="Bodytext10">
    <w:name w:val="Body text1"/>
    <w:basedOn w:val="Normal"/>
    <w:rsid w:val="00F821EE"/>
    <w:pPr>
      <w:widowControl w:val="0"/>
      <w:shd w:val="clear" w:color="auto" w:fill="FFFFFF"/>
      <w:spacing w:line="303" w:lineRule="exact"/>
      <w:jc w:val="both"/>
    </w:pPr>
    <w:rPr>
      <w:rFonts w:ascii="Times New Roman" w:hAnsi="Times New Roman"/>
      <w:szCs w:val="28"/>
      <w:shd w:val="clear" w:color="auto" w:fill="FFFFFF"/>
    </w:rPr>
  </w:style>
  <w:style w:type="paragraph" w:customStyle="1" w:styleId="BodyText11">
    <w:name w:val="Body Text1"/>
    <w:basedOn w:val="Normal"/>
    <w:rsid w:val="006F6041"/>
    <w:pPr>
      <w:widowControl w:val="0"/>
      <w:shd w:val="clear" w:color="auto" w:fill="FFFFFF"/>
      <w:spacing w:before="360" w:after="120" w:line="370" w:lineRule="exact"/>
      <w:jc w:val="both"/>
    </w:pPr>
    <w:rPr>
      <w:rFonts w:ascii="Times New Roman" w:hAnsi="Times New Roman"/>
      <w:color w:val="000000"/>
      <w:sz w:val="26"/>
      <w:szCs w:val="26"/>
      <w:lang w:val="vi-VN"/>
    </w:rPr>
  </w:style>
  <w:style w:type="character" w:customStyle="1" w:styleId="BodyTextIndent2Char">
    <w:name w:val="Body Text Indent 2 Char"/>
    <w:link w:val="BodyTextIndent2"/>
    <w:uiPriority w:val="99"/>
    <w:rsid w:val="00084FD3"/>
    <w:rPr>
      <w:rFonts w:ascii=".VnTime" w:hAnsi=".VnTime"/>
      <w:sz w:val="28"/>
    </w:rPr>
  </w:style>
  <w:style w:type="character" w:customStyle="1" w:styleId="BodyTextIndent2Char1">
    <w:name w:val="Body Text Indent 2 Char1"/>
    <w:rsid w:val="002F299E"/>
    <w:rPr>
      <w:rFonts w:ascii=".VnTime" w:hAnsi=".VnTime"/>
      <w:sz w:val="28"/>
    </w:rPr>
  </w:style>
  <w:style w:type="character" w:customStyle="1" w:styleId="BodyTextIndentChar1">
    <w:name w:val="Body Text Indent Char1"/>
    <w:link w:val="BodyTextIndent"/>
    <w:locked/>
    <w:rsid w:val="00B452A8"/>
    <w:rPr>
      <w:rFonts w:ascii=".VnTime" w:hAnsi=".VnTime"/>
      <w:sz w:val="28"/>
    </w:r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unhideWhenUsed/>
    <w:qFormat/>
    <w:rsid w:val="00554AB2"/>
    <w:rPr>
      <w:rFonts w:ascii="Tahoma" w:hAnsi="Tahoma" w:cs="Tahoma"/>
      <w:sz w:val="24"/>
      <w:szCs w:val="24"/>
    </w:rPr>
  </w:style>
  <w:style w:type="character" w:customStyle="1" w:styleId="BodyText3Char">
    <w:name w:val="Body Text 3 Char"/>
    <w:link w:val="BodyText3"/>
    <w:rsid w:val="004F6E23"/>
    <w:rPr>
      <w:rFonts w:ascii=".VnTime" w:hAnsi=".VnTime"/>
      <w:i/>
      <w:sz w:val="28"/>
    </w:rPr>
  </w:style>
  <w:style w:type="character" w:customStyle="1" w:styleId="BodyTextIndentChar">
    <w:name w:val="Body Text Indent Char"/>
    <w:rsid w:val="00F94971"/>
    <w:rPr>
      <w:rFonts w:ascii=".VnTime" w:hAnsi=".VnTime"/>
      <w:sz w:val="28"/>
    </w:rPr>
  </w:style>
  <w:style w:type="paragraph" w:styleId="BalloonText">
    <w:name w:val="Balloon Text"/>
    <w:basedOn w:val="Normal"/>
    <w:link w:val="BalloonTextChar"/>
    <w:rsid w:val="00217241"/>
    <w:rPr>
      <w:rFonts w:ascii="Tahoma" w:hAnsi="Tahoma"/>
      <w:sz w:val="16"/>
      <w:szCs w:val="16"/>
    </w:rPr>
  </w:style>
  <w:style w:type="character" w:customStyle="1" w:styleId="BalloonTextChar">
    <w:name w:val="Balloon Text Char"/>
    <w:link w:val="BalloonText"/>
    <w:rsid w:val="00217241"/>
    <w:rPr>
      <w:rFonts w:ascii="Tahoma" w:hAnsi="Tahoma" w:cs="Tahoma"/>
      <w:sz w:val="16"/>
      <w:szCs w:val="16"/>
    </w:rPr>
  </w:style>
  <w:style w:type="character" w:customStyle="1" w:styleId="Vnbnnidung">
    <w:name w:val="Văn bản nội dung_"/>
    <w:link w:val="Vnbnnidung0"/>
    <w:rsid w:val="00742AC4"/>
    <w:rPr>
      <w:color w:val="2D3137"/>
      <w:sz w:val="28"/>
      <w:szCs w:val="28"/>
      <w:shd w:val="clear" w:color="auto" w:fill="FFFFFF"/>
    </w:rPr>
  </w:style>
  <w:style w:type="character" w:customStyle="1" w:styleId="Tiu1">
    <w:name w:val="Tiêu đề #1_"/>
    <w:link w:val="Tiu10"/>
    <w:rsid w:val="00742AC4"/>
    <w:rPr>
      <w:b/>
      <w:bCs/>
      <w:color w:val="2D3137"/>
      <w:sz w:val="26"/>
      <w:szCs w:val="26"/>
      <w:shd w:val="clear" w:color="auto" w:fill="FFFFFF"/>
    </w:rPr>
  </w:style>
  <w:style w:type="paragraph" w:customStyle="1" w:styleId="Vnbnnidung0">
    <w:name w:val="Văn bản nội dung"/>
    <w:basedOn w:val="Normal"/>
    <w:link w:val="Vnbnnidung"/>
    <w:rsid w:val="00742AC4"/>
    <w:pPr>
      <w:widowControl w:val="0"/>
      <w:shd w:val="clear" w:color="auto" w:fill="FFFFFF"/>
      <w:spacing w:after="80"/>
      <w:ind w:firstLine="400"/>
    </w:pPr>
    <w:rPr>
      <w:rFonts w:ascii="Times New Roman" w:hAnsi="Times New Roman"/>
      <w:color w:val="2D3137"/>
      <w:szCs w:val="28"/>
    </w:rPr>
  </w:style>
  <w:style w:type="paragraph" w:customStyle="1" w:styleId="Tiu10">
    <w:name w:val="Tiêu đề #1"/>
    <w:basedOn w:val="Normal"/>
    <w:link w:val="Tiu1"/>
    <w:rsid w:val="00742AC4"/>
    <w:pPr>
      <w:widowControl w:val="0"/>
      <w:shd w:val="clear" w:color="auto" w:fill="FFFFFF"/>
      <w:spacing w:after="80" w:line="257" w:lineRule="auto"/>
      <w:ind w:firstLine="730"/>
      <w:outlineLvl w:val="0"/>
    </w:pPr>
    <w:rPr>
      <w:rFonts w:ascii="Times New Roman" w:hAnsi="Times New Roman"/>
      <w:b/>
      <w:bCs/>
      <w:color w:val="2D3137"/>
      <w:sz w:val="26"/>
      <w:szCs w:val="26"/>
    </w:rPr>
  </w:style>
  <w:style w:type="character" w:customStyle="1" w:styleId="Bodytext20">
    <w:name w:val="Body text (2)_"/>
    <w:link w:val="Bodytext22"/>
    <w:uiPriority w:val="99"/>
    <w:rsid w:val="00176EFD"/>
    <w:rPr>
      <w:b/>
      <w:bCs/>
      <w:sz w:val="27"/>
      <w:szCs w:val="27"/>
      <w:shd w:val="clear" w:color="auto" w:fill="FFFFFF"/>
    </w:rPr>
  </w:style>
  <w:style w:type="paragraph" w:customStyle="1" w:styleId="Bodytext22">
    <w:name w:val="Body text (2)"/>
    <w:basedOn w:val="Normal"/>
    <w:link w:val="Bodytext20"/>
    <w:uiPriority w:val="99"/>
    <w:rsid w:val="00176EFD"/>
    <w:pPr>
      <w:widowControl w:val="0"/>
      <w:shd w:val="clear" w:color="auto" w:fill="FFFFFF"/>
      <w:spacing w:line="389" w:lineRule="exact"/>
      <w:ind w:firstLine="560"/>
    </w:pPr>
    <w:rPr>
      <w:rFonts w:ascii="Times New Roman" w:hAnsi="Times New Roman"/>
      <w:b/>
      <w:bCs/>
      <w:sz w:val="27"/>
      <w:szCs w:val="27"/>
    </w:rPr>
  </w:style>
  <w:style w:type="character" w:customStyle="1" w:styleId="Heading3Char">
    <w:name w:val="Heading 3 Char"/>
    <w:link w:val="Heading3"/>
    <w:locked/>
    <w:rsid w:val="003C0512"/>
    <w:rPr>
      <w:rFonts w:ascii=".VnTimeH" w:hAnsi=".VnTimeH"/>
      <w:b/>
      <w:sz w:val="26"/>
    </w:rPr>
  </w:style>
  <w:style w:type="character" w:customStyle="1" w:styleId="BodyTextChar1">
    <w:name w:val="Body Text Char1"/>
    <w:rsid w:val="00AB3837"/>
    <w:rPr>
      <w:rFonts w:ascii=".VnTime" w:hAnsi=".VnTime"/>
      <w:sz w:val="28"/>
    </w:rPr>
  </w:style>
  <w:style w:type="character" w:customStyle="1" w:styleId="HeaderChar">
    <w:name w:val="Header Char"/>
    <w:link w:val="Header"/>
    <w:uiPriority w:val="99"/>
    <w:rsid w:val="003501C9"/>
    <w:rPr>
      <w:rFonts w:ascii=".VnTime" w:hAnsi=".VnTime"/>
      <w:sz w:val="28"/>
    </w:rPr>
  </w:style>
  <w:style w:type="paragraph" w:customStyle="1" w:styleId="Default">
    <w:name w:val="Default"/>
    <w:rsid w:val="00ED1259"/>
    <w:pPr>
      <w:autoSpaceDE w:val="0"/>
      <w:autoSpaceDN w:val="0"/>
      <w:adjustRightInd w:val="0"/>
    </w:pPr>
    <w:rPr>
      <w:color w:val="000000"/>
      <w:sz w:val="24"/>
      <w:szCs w:val="24"/>
    </w:rPr>
  </w:style>
  <w:style w:type="paragraph" w:styleId="ListParagraph">
    <w:name w:val="List Paragraph"/>
    <w:basedOn w:val="Normal"/>
    <w:uiPriority w:val="34"/>
    <w:qFormat/>
    <w:rsid w:val="0040620D"/>
    <w:pPr>
      <w:ind w:left="720"/>
      <w:contextualSpacing/>
    </w:pPr>
  </w:style>
  <w:style w:type="character" w:customStyle="1" w:styleId="text">
    <w:name w:val="text"/>
    <w:basedOn w:val="DefaultParagraphFont"/>
    <w:rsid w:val="00613E59"/>
  </w:style>
  <w:style w:type="character" w:customStyle="1" w:styleId="card-send-timesendtime">
    <w:name w:val="card-send-time__sendtime"/>
    <w:basedOn w:val="DefaultParagraphFont"/>
    <w:rsid w:val="00613E59"/>
  </w:style>
  <w:style w:type="character" w:customStyle="1" w:styleId="NormalWebChar">
    <w:name w:val="Normal (Web) Char"/>
    <w:aliases w:val="Char Char Char Char Char Char Char Char Char Char Char1,Char Char Char Char Char Char Char Char Char Char Char Char, Char Char Char Char,Char Char Char Char1"/>
    <w:link w:val="NormalWeb"/>
    <w:uiPriority w:val="99"/>
    <w:locked/>
    <w:rsid w:val="00010AFD"/>
    <w:rPr>
      <w:rFonts w:ascii="Tahoma" w:hAnsi="Tahoma" w:cs="Tahoma"/>
      <w:sz w:val="24"/>
      <w:szCs w:val="24"/>
    </w:rPr>
  </w:style>
  <w:style w:type="character" w:customStyle="1" w:styleId="fontstyle01">
    <w:name w:val="fontstyle01"/>
    <w:basedOn w:val="DefaultParagraphFont"/>
    <w:rsid w:val="00967544"/>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semiHidden/>
    <w:unhideWhenUsed/>
    <w:rsid w:val="006D3AFB"/>
    <w:rPr>
      <w:sz w:val="20"/>
    </w:rPr>
  </w:style>
  <w:style w:type="character" w:customStyle="1" w:styleId="FootnoteTextChar">
    <w:name w:val="Footnote Text Char"/>
    <w:basedOn w:val="DefaultParagraphFont"/>
    <w:link w:val="FootnoteText"/>
    <w:semiHidden/>
    <w:rsid w:val="006D3AFB"/>
    <w:rPr>
      <w:rFonts w:ascii=".VnTime" w:hAnsi=".VnTime"/>
    </w:rPr>
  </w:style>
  <w:style w:type="character" w:styleId="FootnoteReference">
    <w:name w:val="footnote reference"/>
    <w:basedOn w:val="DefaultParagraphFont"/>
    <w:semiHidden/>
    <w:unhideWhenUsed/>
    <w:rsid w:val="006D3AFB"/>
    <w:rPr>
      <w:vertAlign w:val="superscript"/>
    </w:rPr>
  </w:style>
  <w:style w:type="paragraph" w:customStyle="1" w:styleId="Nidung">
    <w:name w:val="Nội dung"/>
    <w:rsid w:val="009736B0"/>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ql-align-justify">
    <w:name w:val="ql-align-justify"/>
    <w:basedOn w:val="Normal"/>
    <w:rsid w:val="00867DD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6934">
      <w:bodyDiv w:val="1"/>
      <w:marLeft w:val="0"/>
      <w:marRight w:val="0"/>
      <w:marTop w:val="0"/>
      <w:marBottom w:val="0"/>
      <w:divBdr>
        <w:top w:val="none" w:sz="0" w:space="0" w:color="auto"/>
        <w:left w:val="none" w:sz="0" w:space="0" w:color="auto"/>
        <w:bottom w:val="none" w:sz="0" w:space="0" w:color="auto"/>
        <w:right w:val="none" w:sz="0" w:space="0" w:color="auto"/>
      </w:divBdr>
    </w:div>
    <w:div w:id="74209235">
      <w:bodyDiv w:val="1"/>
      <w:marLeft w:val="0"/>
      <w:marRight w:val="0"/>
      <w:marTop w:val="0"/>
      <w:marBottom w:val="0"/>
      <w:divBdr>
        <w:top w:val="none" w:sz="0" w:space="0" w:color="auto"/>
        <w:left w:val="none" w:sz="0" w:space="0" w:color="auto"/>
        <w:bottom w:val="none" w:sz="0" w:space="0" w:color="auto"/>
        <w:right w:val="none" w:sz="0" w:space="0" w:color="auto"/>
      </w:divBdr>
    </w:div>
    <w:div w:id="92825644">
      <w:bodyDiv w:val="1"/>
      <w:marLeft w:val="0"/>
      <w:marRight w:val="0"/>
      <w:marTop w:val="0"/>
      <w:marBottom w:val="0"/>
      <w:divBdr>
        <w:top w:val="none" w:sz="0" w:space="0" w:color="auto"/>
        <w:left w:val="none" w:sz="0" w:space="0" w:color="auto"/>
        <w:bottom w:val="none" w:sz="0" w:space="0" w:color="auto"/>
        <w:right w:val="none" w:sz="0" w:space="0" w:color="auto"/>
      </w:divBdr>
    </w:div>
    <w:div w:id="111170713">
      <w:bodyDiv w:val="1"/>
      <w:marLeft w:val="0"/>
      <w:marRight w:val="0"/>
      <w:marTop w:val="0"/>
      <w:marBottom w:val="0"/>
      <w:divBdr>
        <w:top w:val="none" w:sz="0" w:space="0" w:color="auto"/>
        <w:left w:val="none" w:sz="0" w:space="0" w:color="auto"/>
        <w:bottom w:val="none" w:sz="0" w:space="0" w:color="auto"/>
        <w:right w:val="none" w:sz="0" w:space="0" w:color="auto"/>
      </w:divBdr>
    </w:div>
    <w:div w:id="160895587">
      <w:bodyDiv w:val="1"/>
      <w:marLeft w:val="0"/>
      <w:marRight w:val="0"/>
      <w:marTop w:val="0"/>
      <w:marBottom w:val="0"/>
      <w:divBdr>
        <w:top w:val="none" w:sz="0" w:space="0" w:color="auto"/>
        <w:left w:val="none" w:sz="0" w:space="0" w:color="auto"/>
        <w:bottom w:val="none" w:sz="0" w:space="0" w:color="auto"/>
        <w:right w:val="none" w:sz="0" w:space="0" w:color="auto"/>
      </w:divBdr>
    </w:div>
    <w:div w:id="202714835">
      <w:bodyDiv w:val="1"/>
      <w:marLeft w:val="0"/>
      <w:marRight w:val="0"/>
      <w:marTop w:val="0"/>
      <w:marBottom w:val="0"/>
      <w:divBdr>
        <w:top w:val="none" w:sz="0" w:space="0" w:color="auto"/>
        <w:left w:val="none" w:sz="0" w:space="0" w:color="auto"/>
        <w:bottom w:val="none" w:sz="0" w:space="0" w:color="auto"/>
        <w:right w:val="none" w:sz="0" w:space="0" w:color="auto"/>
      </w:divBdr>
    </w:div>
    <w:div w:id="249315605">
      <w:bodyDiv w:val="1"/>
      <w:marLeft w:val="0"/>
      <w:marRight w:val="0"/>
      <w:marTop w:val="0"/>
      <w:marBottom w:val="0"/>
      <w:divBdr>
        <w:top w:val="none" w:sz="0" w:space="0" w:color="auto"/>
        <w:left w:val="none" w:sz="0" w:space="0" w:color="auto"/>
        <w:bottom w:val="none" w:sz="0" w:space="0" w:color="auto"/>
        <w:right w:val="none" w:sz="0" w:space="0" w:color="auto"/>
      </w:divBdr>
    </w:div>
    <w:div w:id="316081762">
      <w:bodyDiv w:val="1"/>
      <w:marLeft w:val="0"/>
      <w:marRight w:val="0"/>
      <w:marTop w:val="0"/>
      <w:marBottom w:val="0"/>
      <w:divBdr>
        <w:top w:val="none" w:sz="0" w:space="0" w:color="auto"/>
        <w:left w:val="none" w:sz="0" w:space="0" w:color="auto"/>
        <w:bottom w:val="none" w:sz="0" w:space="0" w:color="auto"/>
        <w:right w:val="none" w:sz="0" w:space="0" w:color="auto"/>
      </w:divBdr>
    </w:div>
    <w:div w:id="324283103">
      <w:bodyDiv w:val="1"/>
      <w:marLeft w:val="0"/>
      <w:marRight w:val="0"/>
      <w:marTop w:val="0"/>
      <w:marBottom w:val="0"/>
      <w:divBdr>
        <w:top w:val="none" w:sz="0" w:space="0" w:color="auto"/>
        <w:left w:val="none" w:sz="0" w:space="0" w:color="auto"/>
        <w:bottom w:val="none" w:sz="0" w:space="0" w:color="auto"/>
        <w:right w:val="none" w:sz="0" w:space="0" w:color="auto"/>
      </w:divBdr>
    </w:div>
    <w:div w:id="413012220">
      <w:bodyDiv w:val="1"/>
      <w:marLeft w:val="0"/>
      <w:marRight w:val="0"/>
      <w:marTop w:val="0"/>
      <w:marBottom w:val="0"/>
      <w:divBdr>
        <w:top w:val="none" w:sz="0" w:space="0" w:color="auto"/>
        <w:left w:val="none" w:sz="0" w:space="0" w:color="auto"/>
        <w:bottom w:val="none" w:sz="0" w:space="0" w:color="auto"/>
        <w:right w:val="none" w:sz="0" w:space="0" w:color="auto"/>
      </w:divBdr>
    </w:div>
    <w:div w:id="447048268">
      <w:bodyDiv w:val="1"/>
      <w:marLeft w:val="0"/>
      <w:marRight w:val="0"/>
      <w:marTop w:val="0"/>
      <w:marBottom w:val="0"/>
      <w:divBdr>
        <w:top w:val="none" w:sz="0" w:space="0" w:color="auto"/>
        <w:left w:val="none" w:sz="0" w:space="0" w:color="auto"/>
        <w:bottom w:val="none" w:sz="0" w:space="0" w:color="auto"/>
        <w:right w:val="none" w:sz="0" w:space="0" w:color="auto"/>
      </w:divBdr>
    </w:div>
    <w:div w:id="484590566">
      <w:bodyDiv w:val="1"/>
      <w:marLeft w:val="0"/>
      <w:marRight w:val="0"/>
      <w:marTop w:val="0"/>
      <w:marBottom w:val="0"/>
      <w:divBdr>
        <w:top w:val="none" w:sz="0" w:space="0" w:color="auto"/>
        <w:left w:val="none" w:sz="0" w:space="0" w:color="auto"/>
        <w:bottom w:val="none" w:sz="0" w:space="0" w:color="auto"/>
        <w:right w:val="none" w:sz="0" w:space="0" w:color="auto"/>
      </w:divBdr>
    </w:div>
    <w:div w:id="502093449">
      <w:bodyDiv w:val="1"/>
      <w:marLeft w:val="0"/>
      <w:marRight w:val="0"/>
      <w:marTop w:val="0"/>
      <w:marBottom w:val="0"/>
      <w:divBdr>
        <w:top w:val="none" w:sz="0" w:space="0" w:color="auto"/>
        <w:left w:val="none" w:sz="0" w:space="0" w:color="auto"/>
        <w:bottom w:val="none" w:sz="0" w:space="0" w:color="auto"/>
        <w:right w:val="none" w:sz="0" w:space="0" w:color="auto"/>
      </w:divBdr>
    </w:div>
    <w:div w:id="535121710">
      <w:bodyDiv w:val="1"/>
      <w:marLeft w:val="0"/>
      <w:marRight w:val="0"/>
      <w:marTop w:val="0"/>
      <w:marBottom w:val="0"/>
      <w:divBdr>
        <w:top w:val="none" w:sz="0" w:space="0" w:color="auto"/>
        <w:left w:val="none" w:sz="0" w:space="0" w:color="auto"/>
        <w:bottom w:val="none" w:sz="0" w:space="0" w:color="auto"/>
        <w:right w:val="none" w:sz="0" w:space="0" w:color="auto"/>
      </w:divBdr>
    </w:div>
    <w:div w:id="550658822">
      <w:bodyDiv w:val="1"/>
      <w:marLeft w:val="0"/>
      <w:marRight w:val="0"/>
      <w:marTop w:val="0"/>
      <w:marBottom w:val="0"/>
      <w:divBdr>
        <w:top w:val="none" w:sz="0" w:space="0" w:color="auto"/>
        <w:left w:val="none" w:sz="0" w:space="0" w:color="auto"/>
        <w:bottom w:val="none" w:sz="0" w:space="0" w:color="auto"/>
        <w:right w:val="none" w:sz="0" w:space="0" w:color="auto"/>
      </w:divBdr>
    </w:div>
    <w:div w:id="553390299">
      <w:bodyDiv w:val="1"/>
      <w:marLeft w:val="0"/>
      <w:marRight w:val="0"/>
      <w:marTop w:val="0"/>
      <w:marBottom w:val="0"/>
      <w:divBdr>
        <w:top w:val="none" w:sz="0" w:space="0" w:color="auto"/>
        <w:left w:val="none" w:sz="0" w:space="0" w:color="auto"/>
        <w:bottom w:val="none" w:sz="0" w:space="0" w:color="auto"/>
        <w:right w:val="none" w:sz="0" w:space="0" w:color="auto"/>
      </w:divBdr>
    </w:div>
    <w:div w:id="643464138">
      <w:bodyDiv w:val="1"/>
      <w:marLeft w:val="0"/>
      <w:marRight w:val="0"/>
      <w:marTop w:val="0"/>
      <w:marBottom w:val="0"/>
      <w:divBdr>
        <w:top w:val="none" w:sz="0" w:space="0" w:color="auto"/>
        <w:left w:val="none" w:sz="0" w:space="0" w:color="auto"/>
        <w:bottom w:val="none" w:sz="0" w:space="0" w:color="auto"/>
        <w:right w:val="none" w:sz="0" w:space="0" w:color="auto"/>
      </w:divBdr>
    </w:div>
    <w:div w:id="685407441">
      <w:bodyDiv w:val="1"/>
      <w:marLeft w:val="0"/>
      <w:marRight w:val="0"/>
      <w:marTop w:val="0"/>
      <w:marBottom w:val="0"/>
      <w:divBdr>
        <w:top w:val="none" w:sz="0" w:space="0" w:color="auto"/>
        <w:left w:val="none" w:sz="0" w:space="0" w:color="auto"/>
        <w:bottom w:val="none" w:sz="0" w:space="0" w:color="auto"/>
        <w:right w:val="none" w:sz="0" w:space="0" w:color="auto"/>
      </w:divBdr>
    </w:div>
    <w:div w:id="707611435">
      <w:bodyDiv w:val="1"/>
      <w:marLeft w:val="0"/>
      <w:marRight w:val="0"/>
      <w:marTop w:val="0"/>
      <w:marBottom w:val="0"/>
      <w:divBdr>
        <w:top w:val="none" w:sz="0" w:space="0" w:color="auto"/>
        <w:left w:val="none" w:sz="0" w:space="0" w:color="auto"/>
        <w:bottom w:val="none" w:sz="0" w:space="0" w:color="auto"/>
        <w:right w:val="none" w:sz="0" w:space="0" w:color="auto"/>
      </w:divBdr>
    </w:div>
    <w:div w:id="735319589">
      <w:bodyDiv w:val="1"/>
      <w:marLeft w:val="0"/>
      <w:marRight w:val="0"/>
      <w:marTop w:val="0"/>
      <w:marBottom w:val="0"/>
      <w:divBdr>
        <w:top w:val="none" w:sz="0" w:space="0" w:color="auto"/>
        <w:left w:val="none" w:sz="0" w:space="0" w:color="auto"/>
        <w:bottom w:val="none" w:sz="0" w:space="0" w:color="auto"/>
        <w:right w:val="none" w:sz="0" w:space="0" w:color="auto"/>
      </w:divBdr>
    </w:div>
    <w:div w:id="760565213">
      <w:bodyDiv w:val="1"/>
      <w:marLeft w:val="0"/>
      <w:marRight w:val="0"/>
      <w:marTop w:val="0"/>
      <w:marBottom w:val="0"/>
      <w:divBdr>
        <w:top w:val="none" w:sz="0" w:space="0" w:color="auto"/>
        <w:left w:val="none" w:sz="0" w:space="0" w:color="auto"/>
        <w:bottom w:val="none" w:sz="0" w:space="0" w:color="auto"/>
        <w:right w:val="none" w:sz="0" w:space="0" w:color="auto"/>
      </w:divBdr>
    </w:div>
    <w:div w:id="774836185">
      <w:bodyDiv w:val="1"/>
      <w:marLeft w:val="0"/>
      <w:marRight w:val="0"/>
      <w:marTop w:val="0"/>
      <w:marBottom w:val="0"/>
      <w:divBdr>
        <w:top w:val="none" w:sz="0" w:space="0" w:color="auto"/>
        <w:left w:val="none" w:sz="0" w:space="0" w:color="auto"/>
        <w:bottom w:val="none" w:sz="0" w:space="0" w:color="auto"/>
        <w:right w:val="none" w:sz="0" w:space="0" w:color="auto"/>
      </w:divBdr>
    </w:div>
    <w:div w:id="799614883">
      <w:bodyDiv w:val="1"/>
      <w:marLeft w:val="0"/>
      <w:marRight w:val="0"/>
      <w:marTop w:val="0"/>
      <w:marBottom w:val="0"/>
      <w:divBdr>
        <w:top w:val="none" w:sz="0" w:space="0" w:color="auto"/>
        <w:left w:val="none" w:sz="0" w:space="0" w:color="auto"/>
        <w:bottom w:val="none" w:sz="0" w:space="0" w:color="auto"/>
        <w:right w:val="none" w:sz="0" w:space="0" w:color="auto"/>
      </w:divBdr>
    </w:div>
    <w:div w:id="802119909">
      <w:bodyDiv w:val="1"/>
      <w:marLeft w:val="0"/>
      <w:marRight w:val="0"/>
      <w:marTop w:val="0"/>
      <w:marBottom w:val="0"/>
      <w:divBdr>
        <w:top w:val="none" w:sz="0" w:space="0" w:color="auto"/>
        <w:left w:val="none" w:sz="0" w:space="0" w:color="auto"/>
        <w:bottom w:val="none" w:sz="0" w:space="0" w:color="auto"/>
        <w:right w:val="none" w:sz="0" w:space="0" w:color="auto"/>
      </w:divBdr>
    </w:div>
    <w:div w:id="808017224">
      <w:bodyDiv w:val="1"/>
      <w:marLeft w:val="0"/>
      <w:marRight w:val="0"/>
      <w:marTop w:val="0"/>
      <w:marBottom w:val="0"/>
      <w:divBdr>
        <w:top w:val="none" w:sz="0" w:space="0" w:color="auto"/>
        <w:left w:val="none" w:sz="0" w:space="0" w:color="auto"/>
        <w:bottom w:val="none" w:sz="0" w:space="0" w:color="auto"/>
        <w:right w:val="none" w:sz="0" w:space="0" w:color="auto"/>
      </w:divBdr>
    </w:div>
    <w:div w:id="843783170">
      <w:bodyDiv w:val="1"/>
      <w:marLeft w:val="0"/>
      <w:marRight w:val="0"/>
      <w:marTop w:val="0"/>
      <w:marBottom w:val="0"/>
      <w:divBdr>
        <w:top w:val="none" w:sz="0" w:space="0" w:color="auto"/>
        <w:left w:val="none" w:sz="0" w:space="0" w:color="auto"/>
        <w:bottom w:val="none" w:sz="0" w:space="0" w:color="auto"/>
        <w:right w:val="none" w:sz="0" w:space="0" w:color="auto"/>
      </w:divBdr>
    </w:div>
    <w:div w:id="854349852">
      <w:bodyDiv w:val="1"/>
      <w:marLeft w:val="0"/>
      <w:marRight w:val="0"/>
      <w:marTop w:val="0"/>
      <w:marBottom w:val="0"/>
      <w:divBdr>
        <w:top w:val="none" w:sz="0" w:space="0" w:color="auto"/>
        <w:left w:val="none" w:sz="0" w:space="0" w:color="auto"/>
        <w:bottom w:val="none" w:sz="0" w:space="0" w:color="auto"/>
        <w:right w:val="none" w:sz="0" w:space="0" w:color="auto"/>
      </w:divBdr>
    </w:div>
    <w:div w:id="877396571">
      <w:bodyDiv w:val="1"/>
      <w:marLeft w:val="0"/>
      <w:marRight w:val="0"/>
      <w:marTop w:val="0"/>
      <w:marBottom w:val="0"/>
      <w:divBdr>
        <w:top w:val="none" w:sz="0" w:space="0" w:color="auto"/>
        <w:left w:val="none" w:sz="0" w:space="0" w:color="auto"/>
        <w:bottom w:val="none" w:sz="0" w:space="0" w:color="auto"/>
        <w:right w:val="none" w:sz="0" w:space="0" w:color="auto"/>
      </w:divBdr>
    </w:div>
    <w:div w:id="923302899">
      <w:bodyDiv w:val="1"/>
      <w:marLeft w:val="0"/>
      <w:marRight w:val="0"/>
      <w:marTop w:val="0"/>
      <w:marBottom w:val="0"/>
      <w:divBdr>
        <w:top w:val="none" w:sz="0" w:space="0" w:color="auto"/>
        <w:left w:val="none" w:sz="0" w:space="0" w:color="auto"/>
        <w:bottom w:val="none" w:sz="0" w:space="0" w:color="auto"/>
        <w:right w:val="none" w:sz="0" w:space="0" w:color="auto"/>
      </w:divBdr>
    </w:div>
    <w:div w:id="967971313">
      <w:bodyDiv w:val="1"/>
      <w:marLeft w:val="0"/>
      <w:marRight w:val="0"/>
      <w:marTop w:val="0"/>
      <w:marBottom w:val="0"/>
      <w:divBdr>
        <w:top w:val="none" w:sz="0" w:space="0" w:color="auto"/>
        <w:left w:val="none" w:sz="0" w:space="0" w:color="auto"/>
        <w:bottom w:val="none" w:sz="0" w:space="0" w:color="auto"/>
        <w:right w:val="none" w:sz="0" w:space="0" w:color="auto"/>
      </w:divBdr>
    </w:div>
    <w:div w:id="986937281">
      <w:bodyDiv w:val="1"/>
      <w:marLeft w:val="0"/>
      <w:marRight w:val="0"/>
      <w:marTop w:val="0"/>
      <w:marBottom w:val="0"/>
      <w:divBdr>
        <w:top w:val="none" w:sz="0" w:space="0" w:color="auto"/>
        <w:left w:val="none" w:sz="0" w:space="0" w:color="auto"/>
        <w:bottom w:val="none" w:sz="0" w:space="0" w:color="auto"/>
        <w:right w:val="none" w:sz="0" w:space="0" w:color="auto"/>
      </w:divBdr>
    </w:div>
    <w:div w:id="1018460816">
      <w:bodyDiv w:val="1"/>
      <w:marLeft w:val="0"/>
      <w:marRight w:val="0"/>
      <w:marTop w:val="0"/>
      <w:marBottom w:val="0"/>
      <w:divBdr>
        <w:top w:val="none" w:sz="0" w:space="0" w:color="auto"/>
        <w:left w:val="none" w:sz="0" w:space="0" w:color="auto"/>
        <w:bottom w:val="none" w:sz="0" w:space="0" w:color="auto"/>
        <w:right w:val="none" w:sz="0" w:space="0" w:color="auto"/>
      </w:divBdr>
    </w:div>
    <w:div w:id="1026977753">
      <w:bodyDiv w:val="1"/>
      <w:marLeft w:val="0"/>
      <w:marRight w:val="0"/>
      <w:marTop w:val="0"/>
      <w:marBottom w:val="0"/>
      <w:divBdr>
        <w:top w:val="none" w:sz="0" w:space="0" w:color="auto"/>
        <w:left w:val="none" w:sz="0" w:space="0" w:color="auto"/>
        <w:bottom w:val="none" w:sz="0" w:space="0" w:color="auto"/>
        <w:right w:val="none" w:sz="0" w:space="0" w:color="auto"/>
      </w:divBdr>
    </w:div>
    <w:div w:id="1050616575">
      <w:bodyDiv w:val="1"/>
      <w:marLeft w:val="0"/>
      <w:marRight w:val="0"/>
      <w:marTop w:val="0"/>
      <w:marBottom w:val="0"/>
      <w:divBdr>
        <w:top w:val="none" w:sz="0" w:space="0" w:color="auto"/>
        <w:left w:val="none" w:sz="0" w:space="0" w:color="auto"/>
        <w:bottom w:val="none" w:sz="0" w:space="0" w:color="auto"/>
        <w:right w:val="none" w:sz="0" w:space="0" w:color="auto"/>
      </w:divBdr>
    </w:div>
    <w:div w:id="1053500375">
      <w:bodyDiv w:val="1"/>
      <w:marLeft w:val="0"/>
      <w:marRight w:val="0"/>
      <w:marTop w:val="0"/>
      <w:marBottom w:val="0"/>
      <w:divBdr>
        <w:top w:val="none" w:sz="0" w:space="0" w:color="auto"/>
        <w:left w:val="none" w:sz="0" w:space="0" w:color="auto"/>
        <w:bottom w:val="none" w:sz="0" w:space="0" w:color="auto"/>
        <w:right w:val="none" w:sz="0" w:space="0" w:color="auto"/>
      </w:divBdr>
    </w:div>
    <w:div w:id="1114055399">
      <w:bodyDiv w:val="1"/>
      <w:marLeft w:val="0"/>
      <w:marRight w:val="0"/>
      <w:marTop w:val="0"/>
      <w:marBottom w:val="0"/>
      <w:divBdr>
        <w:top w:val="none" w:sz="0" w:space="0" w:color="auto"/>
        <w:left w:val="none" w:sz="0" w:space="0" w:color="auto"/>
        <w:bottom w:val="none" w:sz="0" w:space="0" w:color="auto"/>
        <w:right w:val="none" w:sz="0" w:space="0" w:color="auto"/>
      </w:divBdr>
    </w:div>
    <w:div w:id="1134450043">
      <w:bodyDiv w:val="1"/>
      <w:marLeft w:val="0"/>
      <w:marRight w:val="0"/>
      <w:marTop w:val="0"/>
      <w:marBottom w:val="0"/>
      <w:divBdr>
        <w:top w:val="none" w:sz="0" w:space="0" w:color="auto"/>
        <w:left w:val="none" w:sz="0" w:space="0" w:color="auto"/>
        <w:bottom w:val="none" w:sz="0" w:space="0" w:color="auto"/>
        <w:right w:val="none" w:sz="0" w:space="0" w:color="auto"/>
      </w:divBdr>
      <w:divsChild>
        <w:div w:id="1657685938">
          <w:marLeft w:val="0"/>
          <w:marRight w:val="0"/>
          <w:marTop w:val="0"/>
          <w:marBottom w:val="0"/>
          <w:divBdr>
            <w:top w:val="none" w:sz="0" w:space="0" w:color="auto"/>
            <w:left w:val="none" w:sz="0" w:space="0" w:color="auto"/>
            <w:bottom w:val="none" w:sz="0" w:space="0" w:color="auto"/>
            <w:right w:val="none" w:sz="0" w:space="0" w:color="auto"/>
          </w:divBdr>
          <w:divsChild>
            <w:div w:id="1931698058">
              <w:marLeft w:val="0"/>
              <w:marRight w:val="0"/>
              <w:marTop w:val="0"/>
              <w:marBottom w:val="0"/>
              <w:divBdr>
                <w:top w:val="none" w:sz="0" w:space="0" w:color="auto"/>
                <w:left w:val="none" w:sz="0" w:space="0" w:color="auto"/>
                <w:bottom w:val="none" w:sz="0" w:space="0" w:color="auto"/>
                <w:right w:val="none" w:sz="0" w:space="0" w:color="auto"/>
              </w:divBdr>
              <w:divsChild>
                <w:div w:id="269778809">
                  <w:marLeft w:val="0"/>
                  <w:marRight w:val="-105"/>
                  <w:marTop w:val="0"/>
                  <w:marBottom w:val="0"/>
                  <w:divBdr>
                    <w:top w:val="none" w:sz="0" w:space="0" w:color="auto"/>
                    <w:left w:val="none" w:sz="0" w:space="0" w:color="auto"/>
                    <w:bottom w:val="none" w:sz="0" w:space="0" w:color="auto"/>
                    <w:right w:val="none" w:sz="0" w:space="0" w:color="auto"/>
                  </w:divBdr>
                  <w:divsChild>
                    <w:div w:id="290523187">
                      <w:marLeft w:val="0"/>
                      <w:marRight w:val="0"/>
                      <w:marTop w:val="0"/>
                      <w:marBottom w:val="420"/>
                      <w:divBdr>
                        <w:top w:val="none" w:sz="0" w:space="0" w:color="auto"/>
                        <w:left w:val="none" w:sz="0" w:space="0" w:color="auto"/>
                        <w:bottom w:val="none" w:sz="0" w:space="0" w:color="auto"/>
                        <w:right w:val="none" w:sz="0" w:space="0" w:color="auto"/>
                      </w:divBdr>
                      <w:divsChild>
                        <w:div w:id="1928735053">
                          <w:marLeft w:val="240"/>
                          <w:marRight w:val="240"/>
                          <w:marTop w:val="0"/>
                          <w:marBottom w:val="165"/>
                          <w:divBdr>
                            <w:top w:val="none" w:sz="0" w:space="0" w:color="auto"/>
                            <w:left w:val="none" w:sz="0" w:space="0" w:color="auto"/>
                            <w:bottom w:val="none" w:sz="0" w:space="0" w:color="auto"/>
                            <w:right w:val="none" w:sz="0" w:space="0" w:color="auto"/>
                          </w:divBdr>
                          <w:divsChild>
                            <w:div w:id="1229919230">
                              <w:marLeft w:val="150"/>
                              <w:marRight w:val="0"/>
                              <w:marTop w:val="0"/>
                              <w:marBottom w:val="0"/>
                              <w:divBdr>
                                <w:top w:val="none" w:sz="0" w:space="0" w:color="auto"/>
                                <w:left w:val="none" w:sz="0" w:space="0" w:color="auto"/>
                                <w:bottom w:val="none" w:sz="0" w:space="0" w:color="auto"/>
                                <w:right w:val="none" w:sz="0" w:space="0" w:color="auto"/>
                              </w:divBdr>
                              <w:divsChild>
                                <w:div w:id="1723942285">
                                  <w:marLeft w:val="0"/>
                                  <w:marRight w:val="0"/>
                                  <w:marTop w:val="0"/>
                                  <w:marBottom w:val="0"/>
                                  <w:divBdr>
                                    <w:top w:val="none" w:sz="0" w:space="0" w:color="auto"/>
                                    <w:left w:val="none" w:sz="0" w:space="0" w:color="auto"/>
                                    <w:bottom w:val="none" w:sz="0" w:space="0" w:color="auto"/>
                                    <w:right w:val="none" w:sz="0" w:space="0" w:color="auto"/>
                                  </w:divBdr>
                                  <w:divsChild>
                                    <w:div w:id="1935937716">
                                      <w:marLeft w:val="0"/>
                                      <w:marRight w:val="0"/>
                                      <w:marTop w:val="0"/>
                                      <w:marBottom w:val="0"/>
                                      <w:divBdr>
                                        <w:top w:val="none" w:sz="0" w:space="0" w:color="auto"/>
                                        <w:left w:val="none" w:sz="0" w:space="0" w:color="auto"/>
                                        <w:bottom w:val="none" w:sz="0" w:space="0" w:color="auto"/>
                                        <w:right w:val="none" w:sz="0" w:space="0" w:color="auto"/>
                                      </w:divBdr>
                                      <w:divsChild>
                                        <w:div w:id="1101490837">
                                          <w:marLeft w:val="0"/>
                                          <w:marRight w:val="0"/>
                                          <w:marTop w:val="0"/>
                                          <w:marBottom w:val="60"/>
                                          <w:divBdr>
                                            <w:top w:val="none" w:sz="0" w:space="0" w:color="auto"/>
                                            <w:left w:val="none" w:sz="0" w:space="0" w:color="auto"/>
                                            <w:bottom w:val="none" w:sz="0" w:space="0" w:color="auto"/>
                                            <w:right w:val="none" w:sz="0" w:space="0" w:color="auto"/>
                                          </w:divBdr>
                                          <w:divsChild>
                                            <w:div w:id="481192322">
                                              <w:marLeft w:val="0"/>
                                              <w:marRight w:val="0"/>
                                              <w:marTop w:val="0"/>
                                              <w:marBottom w:val="0"/>
                                              <w:divBdr>
                                                <w:top w:val="none" w:sz="0" w:space="0" w:color="auto"/>
                                                <w:left w:val="none" w:sz="0" w:space="0" w:color="auto"/>
                                                <w:bottom w:val="none" w:sz="0" w:space="0" w:color="auto"/>
                                                <w:right w:val="none" w:sz="0" w:space="0" w:color="auto"/>
                                              </w:divBdr>
                                            </w:div>
                                            <w:div w:id="13439766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534847">
      <w:bodyDiv w:val="1"/>
      <w:marLeft w:val="0"/>
      <w:marRight w:val="0"/>
      <w:marTop w:val="0"/>
      <w:marBottom w:val="0"/>
      <w:divBdr>
        <w:top w:val="none" w:sz="0" w:space="0" w:color="auto"/>
        <w:left w:val="none" w:sz="0" w:space="0" w:color="auto"/>
        <w:bottom w:val="none" w:sz="0" w:space="0" w:color="auto"/>
        <w:right w:val="none" w:sz="0" w:space="0" w:color="auto"/>
      </w:divBdr>
    </w:div>
    <w:div w:id="1169370720">
      <w:bodyDiv w:val="1"/>
      <w:marLeft w:val="0"/>
      <w:marRight w:val="0"/>
      <w:marTop w:val="0"/>
      <w:marBottom w:val="0"/>
      <w:divBdr>
        <w:top w:val="none" w:sz="0" w:space="0" w:color="auto"/>
        <w:left w:val="none" w:sz="0" w:space="0" w:color="auto"/>
        <w:bottom w:val="none" w:sz="0" w:space="0" w:color="auto"/>
        <w:right w:val="none" w:sz="0" w:space="0" w:color="auto"/>
      </w:divBdr>
    </w:div>
    <w:div w:id="1174104167">
      <w:bodyDiv w:val="1"/>
      <w:marLeft w:val="0"/>
      <w:marRight w:val="0"/>
      <w:marTop w:val="0"/>
      <w:marBottom w:val="0"/>
      <w:divBdr>
        <w:top w:val="none" w:sz="0" w:space="0" w:color="auto"/>
        <w:left w:val="none" w:sz="0" w:space="0" w:color="auto"/>
        <w:bottom w:val="none" w:sz="0" w:space="0" w:color="auto"/>
        <w:right w:val="none" w:sz="0" w:space="0" w:color="auto"/>
      </w:divBdr>
    </w:div>
    <w:div w:id="1191650841">
      <w:bodyDiv w:val="1"/>
      <w:marLeft w:val="0"/>
      <w:marRight w:val="0"/>
      <w:marTop w:val="0"/>
      <w:marBottom w:val="0"/>
      <w:divBdr>
        <w:top w:val="none" w:sz="0" w:space="0" w:color="auto"/>
        <w:left w:val="none" w:sz="0" w:space="0" w:color="auto"/>
        <w:bottom w:val="none" w:sz="0" w:space="0" w:color="auto"/>
        <w:right w:val="none" w:sz="0" w:space="0" w:color="auto"/>
      </w:divBdr>
    </w:div>
    <w:div w:id="1198009224">
      <w:bodyDiv w:val="1"/>
      <w:marLeft w:val="0"/>
      <w:marRight w:val="0"/>
      <w:marTop w:val="0"/>
      <w:marBottom w:val="0"/>
      <w:divBdr>
        <w:top w:val="none" w:sz="0" w:space="0" w:color="auto"/>
        <w:left w:val="none" w:sz="0" w:space="0" w:color="auto"/>
        <w:bottom w:val="none" w:sz="0" w:space="0" w:color="auto"/>
        <w:right w:val="none" w:sz="0" w:space="0" w:color="auto"/>
      </w:divBdr>
    </w:div>
    <w:div w:id="1250428191">
      <w:bodyDiv w:val="1"/>
      <w:marLeft w:val="0"/>
      <w:marRight w:val="0"/>
      <w:marTop w:val="0"/>
      <w:marBottom w:val="0"/>
      <w:divBdr>
        <w:top w:val="none" w:sz="0" w:space="0" w:color="auto"/>
        <w:left w:val="none" w:sz="0" w:space="0" w:color="auto"/>
        <w:bottom w:val="none" w:sz="0" w:space="0" w:color="auto"/>
        <w:right w:val="none" w:sz="0" w:space="0" w:color="auto"/>
      </w:divBdr>
    </w:div>
    <w:div w:id="1263757028">
      <w:bodyDiv w:val="1"/>
      <w:marLeft w:val="0"/>
      <w:marRight w:val="0"/>
      <w:marTop w:val="0"/>
      <w:marBottom w:val="0"/>
      <w:divBdr>
        <w:top w:val="none" w:sz="0" w:space="0" w:color="auto"/>
        <w:left w:val="none" w:sz="0" w:space="0" w:color="auto"/>
        <w:bottom w:val="none" w:sz="0" w:space="0" w:color="auto"/>
        <w:right w:val="none" w:sz="0" w:space="0" w:color="auto"/>
      </w:divBdr>
    </w:div>
    <w:div w:id="1284774140">
      <w:bodyDiv w:val="1"/>
      <w:marLeft w:val="0"/>
      <w:marRight w:val="0"/>
      <w:marTop w:val="0"/>
      <w:marBottom w:val="0"/>
      <w:divBdr>
        <w:top w:val="none" w:sz="0" w:space="0" w:color="auto"/>
        <w:left w:val="none" w:sz="0" w:space="0" w:color="auto"/>
        <w:bottom w:val="none" w:sz="0" w:space="0" w:color="auto"/>
        <w:right w:val="none" w:sz="0" w:space="0" w:color="auto"/>
      </w:divBdr>
    </w:div>
    <w:div w:id="1314793214">
      <w:bodyDiv w:val="1"/>
      <w:marLeft w:val="0"/>
      <w:marRight w:val="0"/>
      <w:marTop w:val="0"/>
      <w:marBottom w:val="0"/>
      <w:divBdr>
        <w:top w:val="none" w:sz="0" w:space="0" w:color="auto"/>
        <w:left w:val="none" w:sz="0" w:space="0" w:color="auto"/>
        <w:bottom w:val="none" w:sz="0" w:space="0" w:color="auto"/>
        <w:right w:val="none" w:sz="0" w:space="0" w:color="auto"/>
      </w:divBdr>
    </w:div>
    <w:div w:id="1318606393">
      <w:bodyDiv w:val="1"/>
      <w:marLeft w:val="0"/>
      <w:marRight w:val="0"/>
      <w:marTop w:val="0"/>
      <w:marBottom w:val="0"/>
      <w:divBdr>
        <w:top w:val="none" w:sz="0" w:space="0" w:color="auto"/>
        <w:left w:val="none" w:sz="0" w:space="0" w:color="auto"/>
        <w:bottom w:val="none" w:sz="0" w:space="0" w:color="auto"/>
        <w:right w:val="none" w:sz="0" w:space="0" w:color="auto"/>
      </w:divBdr>
    </w:div>
    <w:div w:id="1354458158">
      <w:bodyDiv w:val="1"/>
      <w:marLeft w:val="0"/>
      <w:marRight w:val="0"/>
      <w:marTop w:val="0"/>
      <w:marBottom w:val="0"/>
      <w:divBdr>
        <w:top w:val="none" w:sz="0" w:space="0" w:color="auto"/>
        <w:left w:val="none" w:sz="0" w:space="0" w:color="auto"/>
        <w:bottom w:val="none" w:sz="0" w:space="0" w:color="auto"/>
        <w:right w:val="none" w:sz="0" w:space="0" w:color="auto"/>
      </w:divBdr>
    </w:div>
    <w:div w:id="1363702932">
      <w:bodyDiv w:val="1"/>
      <w:marLeft w:val="0"/>
      <w:marRight w:val="0"/>
      <w:marTop w:val="0"/>
      <w:marBottom w:val="0"/>
      <w:divBdr>
        <w:top w:val="none" w:sz="0" w:space="0" w:color="auto"/>
        <w:left w:val="none" w:sz="0" w:space="0" w:color="auto"/>
        <w:bottom w:val="none" w:sz="0" w:space="0" w:color="auto"/>
        <w:right w:val="none" w:sz="0" w:space="0" w:color="auto"/>
      </w:divBdr>
    </w:div>
    <w:div w:id="1367364677">
      <w:bodyDiv w:val="1"/>
      <w:marLeft w:val="0"/>
      <w:marRight w:val="0"/>
      <w:marTop w:val="0"/>
      <w:marBottom w:val="0"/>
      <w:divBdr>
        <w:top w:val="none" w:sz="0" w:space="0" w:color="auto"/>
        <w:left w:val="none" w:sz="0" w:space="0" w:color="auto"/>
        <w:bottom w:val="none" w:sz="0" w:space="0" w:color="auto"/>
        <w:right w:val="none" w:sz="0" w:space="0" w:color="auto"/>
      </w:divBdr>
    </w:div>
    <w:div w:id="1384523605">
      <w:bodyDiv w:val="1"/>
      <w:marLeft w:val="0"/>
      <w:marRight w:val="0"/>
      <w:marTop w:val="0"/>
      <w:marBottom w:val="0"/>
      <w:divBdr>
        <w:top w:val="none" w:sz="0" w:space="0" w:color="auto"/>
        <w:left w:val="none" w:sz="0" w:space="0" w:color="auto"/>
        <w:bottom w:val="none" w:sz="0" w:space="0" w:color="auto"/>
        <w:right w:val="none" w:sz="0" w:space="0" w:color="auto"/>
      </w:divBdr>
    </w:div>
    <w:div w:id="1386640186">
      <w:bodyDiv w:val="1"/>
      <w:marLeft w:val="0"/>
      <w:marRight w:val="0"/>
      <w:marTop w:val="0"/>
      <w:marBottom w:val="0"/>
      <w:divBdr>
        <w:top w:val="none" w:sz="0" w:space="0" w:color="auto"/>
        <w:left w:val="none" w:sz="0" w:space="0" w:color="auto"/>
        <w:bottom w:val="none" w:sz="0" w:space="0" w:color="auto"/>
        <w:right w:val="none" w:sz="0" w:space="0" w:color="auto"/>
      </w:divBdr>
    </w:div>
    <w:div w:id="1396660598">
      <w:bodyDiv w:val="1"/>
      <w:marLeft w:val="0"/>
      <w:marRight w:val="0"/>
      <w:marTop w:val="0"/>
      <w:marBottom w:val="0"/>
      <w:divBdr>
        <w:top w:val="none" w:sz="0" w:space="0" w:color="auto"/>
        <w:left w:val="none" w:sz="0" w:space="0" w:color="auto"/>
        <w:bottom w:val="none" w:sz="0" w:space="0" w:color="auto"/>
        <w:right w:val="none" w:sz="0" w:space="0" w:color="auto"/>
      </w:divBdr>
    </w:div>
    <w:div w:id="1397630813">
      <w:bodyDiv w:val="1"/>
      <w:marLeft w:val="0"/>
      <w:marRight w:val="0"/>
      <w:marTop w:val="0"/>
      <w:marBottom w:val="0"/>
      <w:divBdr>
        <w:top w:val="none" w:sz="0" w:space="0" w:color="auto"/>
        <w:left w:val="none" w:sz="0" w:space="0" w:color="auto"/>
        <w:bottom w:val="none" w:sz="0" w:space="0" w:color="auto"/>
        <w:right w:val="none" w:sz="0" w:space="0" w:color="auto"/>
      </w:divBdr>
    </w:div>
    <w:div w:id="1428890493">
      <w:bodyDiv w:val="1"/>
      <w:marLeft w:val="0"/>
      <w:marRight w:val="0"/>
      <w:marTop w:val="0"/>
      <w:marBottom w:val="0"/>
      <w:divBdr>
        <w:top w:val="none" w:sz="0" w:space="0" w:color="auto"/>
        <w:left w:val="none" w:sz="0" w:space="0" w:color="auto"/>
        <w:bottom w:val="none" w:sz="0" w:space="0" w:color="auto"/>
        <w:right w:val="none" w:sz="0" w:space="0" w:color="auto"/>
      </w:divBdr>
    </w:div>
    <w:div w:id="1441680522">
      <w:bodyDiv w:val="1"/>
      <w:marLeft w:val="0"/>
      <w:marRight w:val="0"/>
      <w:marTop w:val="0"/>
      <w:marBottom w:val="0"/>
      <w:divBdr>
        <w:top w:val="none" w:sz="0" w:space="0" w:color="auto"/>
        <w:left w:val="none" w:sz="0" w:space="0" w:color="auto"/>
        <w:bottom w:val="none" w:sz="0" w:space="0" w:color="auto"/>
        <w:right w:val="none" w:sz="0" w:space="0" w:color="auto"/>
      </w:divBdr>
    </w:div>
    <w:div w:id="1479305985">
      <w:bodyDiv w:val="1"/>
      <w:marLeft w:val="0"/>
      <w:marRight w:val="0"/>
      <w:marTop w:val="0"/>
      <w:marBottom w:val="0"/>
      <w:divBdr>
        <w:top w:val="none" w:sz="0" w:space="0" w:color="auto"/>
        <w:left w:val="none" w:sz="0" w:space="0" w:color="auto"/>
        <w:bottom w:val="none" w:sz="0" w:space="0" w:color="auto"/>
        <w:right w:val="none" w:sz="0" w:space="0" w:color="auto"/>
      </w:divBdr>
    </w:div>
    <w:div w:id="1520659349">
      <w:bodyDiv w:val="1"/>
      <w:marLeft w:val="0"/>
      <w:marRight w:val="0"/>
      <w:marTop w:val="0"/>
      <w:marBottom w:val="0"/>
      <w:divBdr>
        <w:top w:val="none" w:sz="0" w:space="0" w:color="auto"/>
        <w:left w:val="none" w:sz="0" w:space="0" w:color="auto"/>
        <w:bottom w:val="none" w:sz="0" w:space="0" w:color="auto"/>
        <w:right w:val="none" w:sz="0" w:space="0" w:color="auto"/>
      </w:divBdr>
      <w:divsChild>
        <w:div w:id="980114716">
          <w:marLeft w:val="0"/>
          <w:marRight w:val="0"/>
          <w:marTop w:val="0"/>
          <w:marBottom w:val="0"/>
          <w:divBdr>
            <w:top w:val="none" w:sz="0" w:space="0" w:color="auto"/>
            <w:left w:val="none" w:sz="0" w:space="0" w:color="auto"/>
            <w:bottom w:val="none" w:sz="0" w:space="0" w:color="auto"/>
            <w:right w:val="none" w:sz="0" w:space="0" w:color="auto"/>
          </w:divBdr>
          <w:divsChild>
            <w:div w:id="318508361">
              <w:marLeft w:val="0"/>
              <w:marRight w:val="0"/>
              <w:marTop w:val="0"/>
              <w:marBottom w:val="0"/>
              <w:divBdr>
                <w:top w:val="none" w:sz="0" w:space="0" w:color="auto"/>
                <w:left w:val="none" w:sz="0" w:space="0" w:color="auto"/>
                <w:bottom w:val="none" w:sz="0" w:space="0" w:color="auto"/>
                <w:right w:val="none" w:sz="0" w:space="0" w:color="auto"/>
              </w:divBdr>
              <w:divsChild>
                <w:div w:id="210769425">
                  <w:marLeft w:val="0"/>
                  <w:marRight w:val="-105"/>
                  <w:marTop w:val="0"/>
                  <w:marBottom w:val="0"/>
                  <w:divBdr>
                    <w:top w:val="none" w:sz="0" w:space="0" w:color="auto"/>
                    <w:left w:val="none" w:sz="0" w:space="0" w:color="auto"/>
                    <w:bottom w:val="none" w:sz="0" w:space="0" w:color="auto"/>
                    <w:right w:val="none" w:sz="0" w:space="0" w:color="auto"/>
                  </w:divBdr>
                  <w:divsChild>
                    <w:div w:id="361438243">
                      <w:marLeft w:val="0"/>
                      <w:marRight w:val="0"/>
                      <w:marTop w:val="0"/>
                      <w:marBottom w:val="420"/>
                      <w:divBdr>
                        <w:top w:val="none" w:sz="0" w:space="0" w:color="auto"/>
                        <w:left w:val="none" w:sz="0" w:space="0" w:color="auto"/>
                        <w:bottom w:val="none" w:sz="0" w:space="0" w:color="auto"/>
                        <w:right w:val="none" w:sz="0" w:space="0" w:color="auto"/>
                      </w:divBdr>
                      <w:divsChild>
                        <w:div w:id="459305906">
                          <w:marLeft w:val="240"/>
                          <w:marRight w:val="240"/>
                          <w:marTop w:val="0"/>
                          <w:marBottom w:val="165"/>
                          <w:divBdr>
                            <w:top w:val="none" w:sz="0" w:space="0" w:color="auto"/>
                            <w:left w:val="none" w:sz="0" w:space="0" w:color="auto"/>
                            <w:bottom w:val="none" w:sz="0" w:space="0" w:color="auto"/>
                            <w:right w:val="none" w:sz="0" w:space="0" w:color="auto"/>
                          </w:divBdr>
                          <w:divsChild>
                            <w:div w:id="1141077124">
                              <w:marLeft w:val="150"/>
                              <w:marRight w:val="0"/>
                              <w:marTop w:val="0"/>
                              <w:marBottom w:val="0"/>
                              <w:divBdr>
                                <w:top w:val="none" w:sz="0" w:space="0" w:color="auto"/>
                                <w:left w:val="none" w:sz="0" w:space="0" w:color="auto"/>
                                <w:bottom w:val="none" w:sz="0" w:space="0" w:color="auto"/>
                                <w:right w:val="none" w:sz="0" w:space="0" w:color="auto"/>
                              </w:divBdr>
                              <w:divsChild>
                                <w:div w:id="444539388">
                                  <w:marLeft w:val="0"/>
                                  <w:marRight w:val="0"/>
                                  <w:marTop w:val="0"/>
                                  <w:marBottom w:val="0"/>
                                  <w:divBdr>
                                    <w:top w:val="none" w:sz="0" w:space="0" w:color="auto"/>
                                    <w:left w:val="none" w:sz="0" w:space="0" w:color="auto"/>
                                    <w:bottom w:val="none" w:sz="0" w:space="0" w:color="auto"/>
                                    <w:right w:val="none" w:sz="0" w:space="0" w:color="auto"/>
                                  </w:divBdr>
                                  <w:divsChild>
                                    <w:div w:id="11959289">
                                      <w:marLeft w:val="0"/>
                                      <w:marRight w:val="0"/>
                                      <w:marTop w:val="0"/>
                                      <w:marBottom w:val="0"/>
                                      <w:divBdr>
                                        <w:top w:val="none" w:sz="0" w:space="0" w:color="auto"/>
                                        <w:left w:val="none" w:sz="0" w:space="0" w:color="auto"/>
                                        <w:bottom w:val="none" w:sz="0" w:space="0" w:color="auto"/>
                                        <w:right w:val="none" w:sz="0" w:space="0" w:color="auto"/>
                                      </w:divBdr>
                                      <w:divsChild>
                                        <w:div w:id="1929997053">
                                          <w:marLeft w:val="0"/>
                                          <w:marRight w:val="0"/>
                                          <w:marTop w:val="0"/>
                                          <w:marBottom w:val="60"/>
                                          <w:divBdr>
                                            <w:top w:val="none" w:sz="0" w:space="0" w:color="auto"/>
                                            <w:left w:val="none" w:sz="0" w:space="0" w:color="auto"/>
                                            <w:bottom w:val="none" w:sz="0" w:space="0" w:color="auto"/>
                                            <w:right w:val="none" w:sz="0" w:space="0" w:color="auto"/>
                                          </w:divBdr>
                                          <w:divsChild>
                                            <w:div w:id="1380471109">
                                              <w:marLeft w:val="0"/>
                                              <w:marRight w:val="0"/>
                                              <w:marTop w:val="0"/>
                                              <w:marBottom w:val="0"/>
                                              <w:divBdr>
                                                <w:top w:val="none" w:sz="0" w:space="0" w:color="auto"/>
                                                <w:left w:val="none" w:sz="0" w:space="0" w:color="auto"/>
                                                <w:bottom w:val="none" w:sz="0" w:space="0" w:color="auto"/>
                                                <w:right w:val="none" w:sz="0" w:space="0" w:color="auto"/>
                                              </w:divBdr>
                                            </w:div>
                                            <w:div w:id="1825855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779971">
      <w:bodyDiv w:val="1"/>
      <w:marLeft w:val="0"/>
      <w:marRight w:val="0"/>
      <w:marTop w:val="0"/>
      <w:marBottom w:val="0"/>
      <w:divBdr>
        <w:top w:val="none" w:sz="0" w:space="0" w:color="auto"/>
        <w:left w:val="none" w:sz="0" w:space="0" w:color="auto"/>
        <w:bottom w:val="none" w:sz="0" w:space="0" w:color="auto"/>
        <w:right w:val="none" w:sz="0" w:space="0" w:color="auto"/>
      </w:divBdr>
    </w:div>
    <w:div w:id="1614289011">
      <w:bodyDiv w:val="1"/>
      <w:marLeft w:val="0"/>
      <w:marRight w:val="0"/>
      <w:marTop w:val="0"/>
      <w:marBottom w:val="0"/>
      <w:divBdr>
        <w:top w:val="none" w:sz="0" w:space="0" w:color="auto"/>
        <w:left w:val="none" w:sz="0" w:space="0" w:color="auto"/>
        <w:bottom w:val="none" w:sz="0" w:space="0" w:color="auto"/>
        <w:right w:val="none" w:sz="0" w:space="0" w:color="auto"/>
      </w:divBdr>
    </w:div>
    <w:div w:id="1629436852">
      <w:bodyDiv w:val="1"/>
      <w:marLeft w:val="0"/>
      <w:marRight w:val="0"/>
      <w:marTop w:val="0"/>
      <w:marBottom w:val="0"/>
      <w:divBdr>
        <w:top w:val="none" w:sz="0" w:space="0" w:color="auto"/>
        <w:left w:val="none" w:sz="0" w:space="0" w:color="auto"/>
        <w:bottom w:val="none" w:sz="0" w:space="0" w:color="auto"/>
        <w:right w:val="none" w:sz="0" w:space="0" w:color="auto"/>
      </w:divBdr>
    </w:div>
    <w:div w:id="1633948728">
      <w:bodyDiv w:val="1"/>
      <w:marLeft w:val="0"/>
      <w:marRight w:val="0"/>
      <w:marTop w:val="0"/>
      <w:marBottom w:val="0"/>
      <w:divBdr>
        <w:top w:val="none" w:sz="0" w:space="0" w:color="auto"/>
        <w:left w:val="none" w:sz="0" w:space="0" w:color="auto"/>
        <w:bottom w:val="none" w:sz="0" w:space="0" w:color="auto"/>
        <w:right w:val="none" w:sz="0" w:space="0" w:color="auto"/>
      </w:divBdr>
      <w:divsChild>
        <w:div w:id="2116250331">
          <w:marLeft w:val="0"/>
          <w:marRight w:val="0"/>
          <w:marTop w:val="0"/>
          <w:marBottom w:val="0"/>
          <w:divBdr>
            <w:top w:val="none" w:sz="0" w:space="0" w:color="auto"/>
            <w:left w:val="none" w:sz="0" w:space="0" w:color="auto"/>
            <w:bottom w:val="none" w:sz="0" w:space="0" w:color="auto"/>
            <w:right w:val="none" w:sz="0" w:space="0" w:color="auto"/>
          </w:divBdr>
          <w:divsChild>
            <w:div w:id="1143808833">
              <w:marLeft w:val="0"/>
              <w:marRight w:val="0"/>
              <w:marTop w:val="0"/>
              <w:marBottom w:val="0"/>
              <w:divBdr>
                <w:top w:val="none" w:sz="0" w:space="0" w:color="auto"/>
                <w:left w:val="none" w:sz="0" w:space="0" w:color="auto"/>
                <w:bottom w:val="none" w:sz="0" w:space="0" w:color="auto"/>
                <w:right w:val="none" w:sz="0" w:space="0" w:color="auto"/>
              </w:divBdr>
              <w:divsChild>
                <w:div w:id="300498596">
                  <w:marLeft w:val="0"/>
                  <w:marRight w:val="-105"/>
                  <w:marTop w:val="0"/>
                  <w:marBottom w:val="0"/>
                  <w:divBdr>
                    <w:top w:val="none" w:sz="0" w:space="0" w:color="auto"/>
                    <w:left w:val="none" w:sz="0" w:space="0" w:color="auto"/>
                    <w:bottom w:val="none" w:sz="0" w:space="0" w:color="auto"/>
                    <w:right w:val="none" w:sz="0" w:space="0" w:color="auto"/>
                  </w:divBdr>
                  <w:divsChild>
                    <w:div w:id="633289976">
                      <w:marLeft w:val="0"/>
                      <w:marRight w:val="0"/>
                      <w:marTop w:val="0"/>
                      <w:marBottom w:val="420"/>
                      <w:divBdr>
                        <w:top w:val="none" w:sz="0" w:space="0" w:color="auto"/>
                        <w:left w:val="none" w:sz="0" w:space="0" w:color="auto"/>
                        <w:bottom w:val="none" w:sz="0" w:space="0" w:color="auto"/>
                        <w:right w:val="none" w:sz="0" w:space="0" w:color="auto"/>
                      </w:divBdr>
                      <w:divsChild>
                        <w:div w:id="246115416">
                          <w:marLeft w:val="240"/>
                          <w:marRight w:val="240"/>
                          <w:marTop w:val="0"/>
                          <w:marBottom w:val="165"/>
                          <w:divBdr>
                            <w:top w:val="none" w:sz="0" w:space="0" w:color="auto"/>
                            <w:left w:val="none" w:sz="0" w:space="0" w:color="auto"/>
                            <w:bottom w:val="none" w:sz="0" w:space="0" w:color="auto"/>
                            <w:right w:val="none" w:sz="0" w:space="0" w:color="auto"/>
                          </w:divBdr>
                          <w:divsChild>
                            <w:div w:id="2140372611">
                              <w:marLeft w:val="150"/>
                              <w:marRight w:val="0"/>
                              <w:marTop w:val="0"/>
                              <w:marBottom w:val="0"/>
                              <w:divBdr>
                                <w:top w:val="none" w:sz="0" w:space="0" w:color="auto"/>
                                <w:left w:val="none" w:sz="0" w:space="0" w:color="auto"/>
                                <w:bottom w:val="none" w:sz="0" w:space="0" w:color="auto"/>
                                <w:right w:val="none" w:sz="0" w:space="0" w:color="auto"/>
                              </w:divBdr>
                              <w:divsChild>
                                <w:div w:id="1419864625">
                                  <w:marLeft w:val="0"/>
                                  <w:marRight w:val="0"/>
                                  <w:marTop w:val="0"/>
                                  <w:marBottom w:val="0"/>
                                  <w:divBdr>
                                    <w:top w:val="none" w:sz="0" w:space="0" w:color="auto"/>
                                    <w:left w:val="none" w:sz="0" w:space="0" w:color="auto"/>
                                    <w:bottom w:val="none" w:sz="0" w:space="0" w:color="auto"/>
                                    <w:right w:val="none" w:sz="0" w:space="0" w:color="auto"/>
                                  </w:divBdr>
                                  <w:divsChild>
                                    <w:div w:id="148208250">
                                      <w:marLeft w:val="0"/>
                                      <w:marRight w:val="0"/>
                                      <w:marTop w:val="0"/>
                                      <w:marBottom w:val="0"/>
                                      <w:divBdr>
                                        <w:top w:val="none" w:sz="0" w:space="0" w:color="auto"/>
                                        <w:left w:val="none" w:sz="0" w:space="0" w:color="auto"/>
                                        <w:bottom w:val="none" w:sz="0" w:space="0" w:color="auto"/>
                                        <w:right w:val="none" w:sz="0" w:space="0" w:color="auto"/>
                                      </w:divBdr>
                                      <w:divsChild>
                                        <w:div w:id="605310108">
                                          <w:marLeft w:val="0"/>
                                          <w:marRight w:val="0"/>
                                          <w:marTop w:val="0"/>
                                          <w:marBottom w:val="60"/>
                                          <w:divBdr>
                                            <w:top w:val="none" w:sz="0" w:space="0" w:color="auto"/>
                                            <w:left w:val="none" w:sz="0" w:space="0" w:color="auto"/>
                                            <w:bottom w:val="none" w:sz="0" w:space="0" w:color="auto"/>
                                            <w:right w:val="none" w:sz="0" w:space="0" w:color="auto"/>
                                          </w:divBdr>
                                          <w:divsChild>
                                            <w:div w:id="1149979920">
                                              <w:marLeft w:val="0"/>
                                              <w:marRight w:val="0"/>
                                              <w:marTop w:val="0"/>
                                              <w:marBottom w:val="0"/>
                                              <w:divBdr>
                                                <w:top w:val="none" w:sz="0" w:space="0" w:color="auto"/>
                                                <w:left w:val="none" w:sz="0" w:space="0" w:color="auto"/>
                                                <w:bottom w:val="none" w:sz="0" w:space="0" w:color="auto"/>
                                                <w:right w:val="none" w:sz="0" w:space="0" w:color="auto"/>
                                              </w:divBdr>
                                            </w:div>
                                            <w:div w:id="20919291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851515">
      <w:bodyDiv w:val="1"/>
      <w:marLeft w:val="0"/>
      <w:marRight w:val="0"/>
      <w:marTop w:val="0"/>
      <w:marBottom w:val="0"/>
      <w:divBdr>
        <w:top w:val="none" w:sz="0" w:space="0" w:color="auto"/>
        <w:left w:val="none" w:sz="0" w:space="0" w:color="auto"/>
        <w:bottom w:val="none" w:sz="0" w:space="0" w:color="auto"/>
        <w:right w:val="none" w:sz="0" w:space="0" w:color="auto"/>
      </w:divBdr>
    </w:div>
    <w:div w:id="1686786006">
      <w:bodyDiv w:val="1"/>
      <w:marLeft w:val="0"/>
      <w:marRight w:val="0"/>
      <w:marTop w:val="0"/>
      <w:marBottom w:val="0"/>
      <w:divBdr>
        <w:top w:val="none" w:sz="0" w:space="0" w:color="auto"/>
        <w:left w:val="none" w:sz="0" w:space="0" w:color="auto"/>
        <w:bottom w:val="none" w:sz="0" w:space="0" w:color="auto"/>
        <w:right w:val="none" w:sz="0" w:space="0" w:color="auto"/>
      </w:divBdr>
    </w:div>
    <w:div w:id="1694576437">
      <w:bodyDiv w:val="1"/>
      <w:marLeft w:val="0"/>
      <w:marRight w:val="0"/>
      <w:marTop w:val="0"/>
      <w:marBottom w:val="0"/>
      <w:divBdr>
        <w:top w:val="none" w:sz="0" w:space="0" w:color="auto"/>
        <w:left w:val="none" w:sz="0" w:space="0" w:color="auto"/>
        <w:bottom w:val="none" w:sz="0" w:space="0" w:color="auto"/>
        <w:right w:val="none" w:sz="0" w:space="0" w:color="auto"/>
      </w:divBdr>
    </w:div>
    <w:div w:id="1702899050">
      <w:bodyDiv w:val="1"/>
      <w:marLeft w:val="0"/>
      <w:marRight w:val="0"/>
      <w:marTop w:val="0"/>
      <w:marBottom w:val="0"/>
      <w:divBdr>
        <w:top w:val="none" w:sz="0" w:space="0" w:color="auto"/>
        <w:left w:val="none" w:sz="0" w:space="0" w:color="auto"/>
        <w:bottom w:val="none" w:sz="0" w:space="0" w:color="auto"/>
        <w:right w:val="none" w:sz="0" w:space="0" w:color="auto"/>
      </w:divBdr>
    </w:div>
    <w:div w:id="1725059674">
      <w:bodyDiv w:val="1"/>
      <w:marLeft w:val="0"/>
      <w:marRight w:val="0"/>
      <w:marTop w:val="0"/>
      <w:marBottom w:val="0"/>
      <w:divBdr>
        <w:top w:val="none" w:sz="0" w:space="0" w:color="auto"/>
        <w:left w:val="none" w:sz="0" w:space="0" w:color="auto"/>
        <w:bottom w:val="none" w:sz="0" w:space="0" w:color="auto"/>
        <w:right w:val="none" w:sz="0" w:space="0" w:color="auto"/>
      </w:divBdr>
    </w:div>
    <w:div w:id="1747412721">
      <w:bodyDiv w:val="1"/>
      <w:marLeft w:val="0"/>
      <w:marRight w:val="0"/>
      <w:marTop w:val="0"/>
      <w:marBottom w:val="0"/>
      <w:divBdr>
        <w:top w:val="none" w:sz="0" w:space="0" w:color="auto"/>
        <w:left w:val="none" w:sz="0" w:space="0" w:color="auto"/>
        <w:bottom w:val="none" w:sz="0" w:space="0" w:color="auto"/>
        <w:right w:val="none" w:sz="0" w:space="0" w:color="auto"/>
      </w:divBdr>
    </w:div>
    <w:div w:id="1792822978">
      <w:bodyDiv w:val="1"/>
      <w:marLeft w:val="0"/>
      <w:marRight w:val="0"/>
      <w:marTop w:val="0"/>
      <w:marBottom w:val="0"/>
      <w:divBdr>
        <w:top w:val="none" w:sz="0" w:space="0" w:color="auto"/>
        <w:left w:val="none" w:sz="0" w:space="0" w:color="auto"/>
        <w:bottom w:val="none" w:sz="0" w:space="0" w:color="auto"/>
        <w:right w:val="none" w:sz="0" w:space="0" w:color="auto"/>
      </w:divBdr>
    </w:div>
    <w:div w:id="1807235168">
      <w:bodyDiv w:val="1"/>
      <w:marLeft w:val="0"/>
      <w:marRight w:val="0"/>
      <w:marTop w:val="0"/>
      <w:marBottom w:val="0"/>
      <w:divBdr>
        <w:top w:val="none" w:sz="0" w:space="0" w:color="auto"/>
        <w:left w:val="none" w:sz="0" w:space="0" w:color="auto"/>
        <w:bottom w:val="none" w:sz="0" w:space="0" w:color="auto"/>
        <w:right w:val="none" w:sz="0" w:space="0" w:color="auto"/>
      </w:divBdr>
    </w:div>
    <w:div w:id="1814712516">
      <w:bodyDiv w:val="1"/>
      <w:marLeft w:val="0"/>
      <w:marRight w:val="0"/>
      <w:marTop w:val="0"/>
      <w:marBottom w:val="0"/>
      <w:divBdr>
        <w:top w:val="none" w:sz="0" w:space="0" w:color="auto"/>
        <w:left w:val="none" w:sz="0" w:space="0" w:color="auto"/>
        <w:bottom w:val="none" w:sz="0" w:space="0" w:color="auto"/>
        <w:right w:val="none" w:sz="0" w:space="0" w:color="auto"/>
      </w:divBdr>
    </w:div>
    <w:div w:id="1816752990">
      <w:bodyDiv w:val="1"/>
      <w:marLeft w:val="0"/>
      <w:marRight w:val="0"/>
      <w:marTop w:val="0"/>
      <w:marBottom w:val="0"/>
      <w:divBdr>
        <w:top w:val="none" w:sz="0" w:space="0" w:color="auto"/>
        <w:left w:val="none" w:sz="0" w:space="0" w:color="auto"/>
        <w:bottom w:val="none" w:sz="0" w:space="0" w:color="auto"/>
        <w:right w:val="none" w:sz="0" w:space="0" w:color="auto"/>
      </w:divBdr>
    </w:div>
    <w:div w:id="1823697060">
      <w:bodyDiv w:val="1"/>
      <w:marLeft w:val="0"/>
      <w:marRight w:val="0"/>
      <w:marTop w:val="0"/>
      <w:marBottom w:val="0"/>
      <w:divBdr>
        <w:top w:val="none" w:sz="0" w:space="0" w:color="auto"/>
        <w:left w:val="none" w:sz="0" w:space="0" w:color="auto"/>
        <w:bottom w:val="none" w:sz="0" w:space="0" w:color="auto"/>
        <w:right w:val="none" w:sz="0" w:space="0" w:color="auto"/>
      </w:divBdr>
    </w:div>
    <w:div w:id="1846898714">
      <w:bodyDiv w:val="1"/>
      <w:marLeft w:val="0"/>
      <w:marRight w:val="0"/>
      <w:marTop w:val="0"/>
      <w:marBottom w:val="0"/>
      <w:divBdr>
        <w:top w:val="none" w:sz="0" w:space="0" w:color="auto"/>
        <w:left w:val="none" w:sz="0" w:space="0" w:color="auto"/>
        <w:bottom w:val="none" w:sz="0" w:space="0" w:color="auto"/>
        <w:right w:val="none" w:sz="0" w:space="0" w:color="auto"/>
      </w:divBdr>
    </w:div>
    <w:div w:id="1850216884">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919172359">
      <w:bodyDiv w:val="1"/>
      <w:marLeft w:val="0"/>
      <w:marRight w:val="0"/>
      <w:marTop w:val="0"/>
      <w:marBottom w:val="0"/>
      <w:divBdr>
        <w:top w:val="none" w:sz="0" w:space="0" w:color="auto"/>
        <w:left w:val="none" w:sz="0" w:space="0" w:color="auto"/>
        <w:bottom w:val="none" w:sz="0" w:space="0" w:color="auto"/>
        <w:right w:val="none" w:sz="0" w:space="0" w:color="auto"/>
      </w:divBdr>
    </w:div>
    <w:div w:id="1944721766">
      <w:bodyDiv w:val="1"/>
      <w:marLeft w:val="0"/>
      <w:marRight w:val="0"/>
      <w:marTop w:val="0"/>
      <w:marBottom w:val="0"/>
      <w:divBdr>
        <w:top w:val="none" w:sz="0" w:space="0" w:color="auto"/>
        <w:left w:val="none" w:sz="0" w:space="0" w:color="auto"/>
        <w:bottom w:val="none" w:sz="0" w:space="0" w:color="auto"/>
        <w:right w:val="none" w:sz="0" w:space="0" w:color="auto"/>
      </w:divBdr>
      <w:divsChild>
        <w:div w:id="1449003952">
          <w:marLeft w:val="0"/>
          <w:marRight w:val="0"/>
          <w:marTop w:val="0"/>
          <w:marBottom w:val="0"/>
          <w:divBdr>
            <w:top w:val="none" w:sz="0" w:space="0" w:color="auto"/>
            <w:left w:val="none" w:sz="0" w:space="0" w:color="auto"/>
            <w:bottom w:val="none" w:sz="0" w:space="0" w:color="auto"/>
            <w:right w:val="none" w:sz="0" w:space="0" w:color="auto"/>
          </w:divBdr>
          <w:divsChild>
            <w:div w:id="939991952">
              <w:marLeft w:val="0"/>
              <w:marRight w:val="0"/>
              <w:marTop w:val="0"/>
              <w:marBottom w:val="0"/>
              <w:divBdr>
                <w:top w:val="none" w:sz="0" w:space="0" w:color="auto"/>
                <w:left w:val="none" w:sz="0" w:space="0" w:color="auto"/>
                <w:bottom w:val="none" w:sz="0" w:space="0" w:color="auto"/>
                <w:right w:val="none" w:sz="0" w:space="0" w:color="auto"/>
              </w:divBdr>
              <w:divsChild>
                <w:div w:id="1256479798">
                  <w:marLeft w:val="0"/>
                  <w:marRight w:val="-105"/>
                  <w:marTop w:val="0"/>
                  <w:marBottom w:val="0"/>
                  <w:divBdr>
                    <w:top w:val="none" w:sz="0" w:space="0" w:color="auto"/>
                    <w:left w:val="none" w:sz="0" w:space="0" w:color="auto"/>
                    <w:bottom w:val="none" w:sz="0" w:space="0" w:color="auto"/>
                    <w:right w:val="none" w:sz="0" w:space="0" w:color="auto"/>
                  </w:divBdr>
                  <w:divsChild>
                    <w:div w:id="996029212">
                      <w:marLeft w:val="0"/>
                      <w:marRight w:val="0"/>
                      <w:marTop w:val="0"/>
                      <w:marBottom w:val="420"/>
                      <w:divBdr>
                        <w:top w:val="none" w:sz="0" w:space="0" w:color="auto"/>
                        <w:left w:val="none" w:sz="0" w:space="0" w:color="auto"/>
                        <w:bottom w:val="none" w:sz="0" w:space="0" w:color="auto"/>
                        <w:right w:val="none" w:sz="0" w:space="0" w:color="auto"/>
                      </w:divBdr>
                      <w:divsChild>
                        <w:div w:id="1720664110">
                          <w:marLeft w:val="240"/>
                          <w:marRight w:val="240"/>
                          <w:marTop w:val="0"/>
                          <w:marBottom w:val="165"/>
                          <w:divBdr>
                            <w:top w:val="none" w:sz="0" w:space="0" w:color="auto"/>
                            <w:left w:val="none" w:sz="0" w:space="0" w:color="auto"/>
                            <w:bottom w:val="none" w:sz="0" w:space="0" w:color="auto"/>
                            <w:right w:val="none" w:sz="0" w:space="0" w:color="auto"/>
                          </w:divBdr>
                          <w:divsChild>
                            <w:div w:id="2067412695">
                              <w:marLeft w:val="150"/>
                              <w:marRight w:val="0"/>
                              <w:marTop w:val="0"/>
                              <w:marBottom w:val="0"/>
                              <w:divBdr>
                                <w:top w:val="none" w:sz="0" w:space="0" w:color="auto"/>
                                <w:left w:val="none" w:sz="0" w:space="0" w:color="auto"/>
                                <w:bottom w:val="none" w:sz="0" w:space="0" w:color="auto"/>
                                <w:right w:val="none" w:sz="0" w:space="0" w:color="auto"/>
                              </w:divBdr>
                              <w:divsChild>
                                <w:div w:id="1035230728">
                                  <w:marLeft w:val="0"/>
                                  <w:marRight w:val="0"/>
                                  <w:marTop w:val="0"/>
                                  <w:marBottom w:val="0"/>
                                  <w:divBdr>
                                    <w:top w:val="none" w:sz="0" w:space="0" w:color="auto"/>
                                    <w:left w:val="none" w:sz="0" w:space="0" w:color="auto"/>
                                    <w:bottom w:val="none" w:sz="0" w:space="0" w:color="auto"/>
                                    <w:right w:val="none" w:sz="0" w:space="0" w:color="auto"/>
                                  </w:divBdr>
                                  <w:divsChild>
                                    <w:div w:id="460155413">
                                      <w:marLeft w:val="0"/>
                                      <w:marRight w:val="0"/>
                                      <w:marTop w:val="0"/>
                                      <w:marBottom w:val="0"/>
                                      <w:divBdr>
                                        <w:top w:val="none" w:sz="0" w:space="0" w:color="auto"/>
                                        <w:left w:val="none" w:sz="0" w:space="0" w:color="auto"/>
                                        <w:bottom w:val="none" w:sz="0" w:space="0" w:color="auto"/>
                                        <w:right w:val="none" w:sz="0" w:space="0" w:color="auto"/>
                                      </w:divBdr>
                                      <w:divsChild>
                                        <w:div w:id="605625280">
                                          <w:marLeft w:val="0"/>
                                          <w:marRight w:val="0"/>
                                          <w:marTop w:val="0"/>
                                          <w:marBottom w:val="60"/>
                                          <w:divBdr>
                                            <w:top w:val="none" w:sz="0" w:space="0" w:color="auto"/>
                                            <w:left w:val="none" w:sz="0" w:space="0" w:color="auto"/>
                                            <w:bottom w:val="none" w:sz="0" w:space="0" w:color="auto"/>
                                            <w:right w:val="none" w:sz="0" w:space="0" w:color="auto"/>
                                          </w:divBdr>
                                          <w:divsChild>
                                            <w:div w:id="1519004119">
                                              <w:marLeft w:val="0"/>
                                              <w:marRight w:val="0"/>
                                              <w:marTop w:val="0"/>
                                              <w:marBottom w:val="0"/>
                                              <w:divBdr>
                                                <w:top w:val="none" w:sz="0" w:space="0" w:color="auto"/>
                                                <w:left w:val="none" w:sz="0" w:space="0" w:color="auto"/>
                                                <w:bottom w:val="none" w:sz="0" w:space="0" w:color="auto"/>
                                                <w:right w:val="none" w:sz="0" w:space="0" w:color="auto"/>
                                              </w:divBdr>
                                            </w:div>
                                            <w:div w:id="5424031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979740">
      <w:bodyDiv w:val="1"/>
      <w:marLeft w:val="0"/>
      <w:marRight w:val="0"/>
      <w:marTop w:val="0"/>
      <w:marBottom w:val="0"/>
      <w:divBdr>
        <w:top w:val="none" w:sz="0" w:space="0" w:color="auto"/>
        <w:left w:val="none" w:sz="0" w:space="0" w:color="auto"/>
        <w:bottom w:val="none" w:sz="0" w:space="0" w:color="auto"/>
        <w:right w:val="none" w:sz="0" w:space="0" w:color="auto"/>
      </w:divBdr>
      <w:divsChild>
        <w:div w:id="269749602">
          <w:marLeft w:val="0"/>
          <w:marRight w:val="0"/>
          <w:marTop w:val="0"/>
          <w:marBottom w:val="0"/>
          <w:divBdr>
            <w:top w:val="none" w:sz="0" w:space="0" w:color="auto"/>
            <w:left w:val="none" w:sz="0" w:space="0" w:color="auto"/>
            <w:bottom w:val="none" w:sz="0" w:space="0" w:color="auto"/>
            <w:right w:val="none" w:sz="0" w:space="0" w:color="auto"/>
          </w:divBdr>
          <w:divsChild>
            <w:div w:id="2091924905">
              <w:marLeft w:val="0"/>
              <w:marRight w:val="0"/>
              <w:marTop w:val="0"/>
              <w:marBottom w:val="0"/>
              <w:divBdr>
                <w:top w:val="none" w:sz="0" w:space="0" w:color="auto"/>
                <w:left w:val="none" w:sz="0" w:space="0" w:color="auto"/>
                <w:bottom w:val="none" w:sz="0" w:space="0" w:color="auto"/>
                <w:right w:val="none" w:sz="0" w:space="0" w:color="auto"/>
              </w:divBdr>
              <w:divsChild>
                <w:div w:id="1021932819">
                  <w:marLeft w:val="0"/>
                  <w:marRight w:val="-105"/>
                  <w:marTop w:val="0"/>
                  <w:marBottom w:val="0"/>
                  <w:divBdr>
                    <w:top w:val="none" w:sz="0" w:space="0" w:color="auto"/>
                    <w:left w:val="none" w:sz="0" w:space="0" w:color="auto"/>
                    <w:bottom w:val="none" w:sz="0" w:space="0" w:color="auto"/>
                    <w:right w:val="none" w:sz="0" w:space="0" w:color="auto"/>
                  </w:divBdr>
                  <w:divsChild>
                    <w:div w:id="1598631797">
                      <w:marLeft w:val="0"/>
                      <w:marRight w:val="0"/>
                      <w:marTop w:val="0"/>
                      <w:marBottom w:val="420"/>
                      <w:divBdr>
                        <w:top w:val="none" w:sz="0" w:space="0" w:color="auto"/>
                        <w:left w:val="none" w:sz="0" w:space="0" w:color="auto"/>
                        <w:bottom w:val="none" w:sz="0" w:space="0" w:color="auto"/>
                        <w:right w:val="none" w:sz="0" w:space="0" w:color="auto"/>
                      </w:divBdr>
                      <w:divsChild>
                        <w:div w:id="1201554009">
                          <w:marLeft w:val="240"/>
                          <w:marRight w:val="240"/>
                          <w:marTop w:val="0"/>
                          <w:marBottom w:val="165"/>
                          <w:divBdr>
                            <w:top w:val="none" w:sz="0" w:space="0" w:color="auto"/>
                            <w:left w:val="none" w:sz="0" w:space="0" w:color="auto"/>
                            <w:bottom w:val="none" w:sz="0" w:space="0" w:color="auto"/>
                            <w:right w:val="none" w:sz="0" w:space="0" w:color="auto"/>
                          </w:divBdr>
                          <w:divsChild>
                            <w:div w:id="103699097">
                              <w:marLeft w:val="150"/>
                              <w:marRight w:val="0"/>
                              <w:marTop w:val="0"/>
                              <w:marBottom w:val="0"/>
                              <w:divBdr>
                                <w:top w:val="none" w:sz="0" w:space="0" w:color="auto"/>
                                <w:left w:val="none" w:sz="0" w:space="0" w:color="auto"/>
                                <w:bottom w:val="none" w:sz="0" w:space="0" w:color="auto"/>
                                <w:right w:val="none" w:sz="0" w:space="0" w:color="auto"/>
                              </w:divBdr>
                              <w:divsChild>
                                <w:div w:id="563369690">
                                  <w:marLeft w:val="0"/>
                                  <w:marRight w:val="0"/>
                                  <w:marTop w:val="0"/>
                                  <w:marBottom w:val="0"/>
                                  <w:divBdr>
                                    <w:top w:val="none" w:sz="0" w:space="0" w:color="auto"/>
                                    <w:left w:val="none" w:sz="0" w:space="0" w:color="auto"/>
                                    <w:bottom w:val="none" w:sz="0" w:space="0" w:color="auto"/>
                                    <w:right w:val="none" w:sz="0" w:space="0" w:color="auto"/>
                                  </w:divBdr>
                                  <w:divsChild>
                                    <w:div w:id="1506938101">
                                      <w:marLeft w:val="0"/>
                                      <w:marRight w:val="0"/>
                                      <w:marTop w:val="0"/>
                                      <w:marBottom w:val="0"/>
                                      <w:divBdr>
                                        <w:top w:val="none" w:sz="0" w:space="0" w:color="auto"/>
                                        <w:left w:val="none" w:sz="0" w:space="0" w:color="auto"/>
                                        <w:bottom w:val="none" w:sz="0" w:space="0" w:color="auto"/>
                                        <w:right w:val="none" w:sz="0" w:space="0" w:color="auto"/>
                                      </w:divBdr>
                                      <w:divsChild>
                                        <w:div w:id="598098794">
                                          <w:marLeft w:val="0"/>
                                          <w:marRight w:val="0"/>
                                          <w:marTop w:val="0"/>
                                          <w:marBottom w:val="60"/>
                                          <w:divBdr>
                                            <w:top w:val="none" w:sz="0" w:space="0" w:color="auto"/>
                                            <w:left w:val="none" w:sz="0" w:space="0" w:color="auto"/>
                                            <w:bottom w:val="none" w:sz="0" w:space="0" w:color="auto"/>
                                            <w:right w:val="none" w:sz="0" w:space="0" w:color="auto"/>
                                          </w:divBdr>
                                          <w:divsChild>
                                            <w:div w:id="1706758686">
                                              <w:marLeft w:val="0"/>
                                              <w:marRight w:val="0"/>
                                              <w:marTop w:val="0"/>
                                              <w:marBottom w:val="0"/>
                                              <w:divBdr>
                                                <w:top w:val="none" w:sz="0" w:space="0" w:color="auto"/>
                                                <w:left w:val="none" w:sz="0" w:space="0" w:color="auto"/>
                                                <w:bottom w:val="none" w:sz="0" w:space="0" w:color="auto"/>
                                                <w:right w:val="none" w:sz="0" w:space="0" w:color="auto"/>
                                              </w:divBdr>
                                            </w:div>
                                            <w:div w:id="1851028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450235">
      <w:bodyDiv w:val="1"/>
      <w:marLeft w:val="0"/>
      <w:marRight w:val="0"/>
      <w:marTop w:val="0"/>
      <w:marBottom w:val="0"/>
      <w:divBdr>
        <w:top w:val="none" w:sz="0" w:space="0" w:color="auto"/>
        <w:left w:val="none" w:sz="0" w:space="0" w:color="auto"/>
        <w:bottom w:val="none" w:sz="0" w:space="0" w:color="auto"/>
        <w:right w:val="none" w:sz="0" w:space="0" w:color="auto"/>
      </w:divBdr>
    </w:div>
    <w:div w:id="1987511434">
      <w:bodyDiv w:val="1"/>
      <w:marLeft w:val="0"/>
      <w:marRight w:val="0"/>
      <w:marTop w:val="0"/>
      <w:marBottom w:val="0"/>
      <w:divBdr>
        <w:top w:val="none" w:sz="0" w:space="0" w:color="auto"/>
        <w:left w:val="none" w:sz="0" w:space="0" w:color="auto"/>
        <w:bottom w:val="none" w:sz="0" w:space="0" w:color="auto"/>
        <w:right w:val="none" w:sz="0" w:space="0" w:color="auto"/>
      </w:divBdr>
      <w:divsChild>
        <w:div w:id="796410946">
          <w:marLeft w:val="0"/>
          <w:marRight w:val="0"/>
          <w:marTop w:val="0"/>
          <w:marBottom w:val="0"/>
          <w:divBdr>
            <w:top w:val="none" w:sz="0" w:space="0" w:color="auto"/>
            <w:left w:val="none" w:sz="0" w:space="0" w:color="auto"/>
            <w:bottom w:val="none" w:sz="0" w:space="0" w:color="auto"/>
            <w:right w:val="none" w:sz="0" w:space="0" w:color="auto"/>
          </w:divBdr>
          <w:divsChild>
            <w:div w:id="913273882">
              <w:marLeft w:val="0"/>
              <w:marRight w:val="0"/>
              <w:marTop w:val="0"/>
              <w:marBottom w:val="0"/>
              <w:divBdr>
                <w:top w:val="none" w:sz="0" w:space="0" w:color="auto"/>
                <w:left w:val="none" w:sz="0" w:space="0" w:color="auto"/>
                <w:bottom w:val="none" w:sz="0" w:space="0" w:color="auto"/>
                <w:right w:val="none" w:sz="0" w:space="0" w:color="auto"/>
              </w:divBdr>
              <w:divsChild>
                <w:div w:id="1931086647">
                  <w:marLeft w:val="0"/>
                  <w:marRight w:val="-105"/>
                  <w:marTop w:val="0"/>
                  <w:marBottom w:val="0"/>
                  <w:divBdr>
                    <w:top w:val="none" w:sz="0" w:space="0" w:color="auto"/>
                    <w:left w:val="none" w:sz="0" w:space="0" w:color="auto"/>
                    <w:bottom w:val="none" w:sz="0" w:space="0" w:color="auto"/>
                    <w:right w:val="none" w:sz="0" w:space="0" w:color="auto"/>
                  </w:divBdr>
                  <w:divsChild>
                    <w:div w:id="488910817">
                      <w:marLeft w:val="0"/>
                      <w:marRight w:val="0"/>
                      <w:marTop w:val="0"/>
                      <w:marBottom w:val="420"/>
                      <w:divBdr>
                        <w:top w:val="none" w:sz="0" w:space="0" w:color="auto"/>
                        <w:left w:val="none" w:sz="0" w:space="0" w:color="auto"/>
                        <w:bottom w:val="none" w:sz="0" w:space="0" w:color="auto"/>
                        <w:right w:val="none" w:sz="0" w:space="0" w:color="auto"/>
                      </w:divBdr>
                      <w:divsChild>
                        <w:div w:id="1597783562">
                          <w:marLeft w:val="240"/>
                          <w:marRight w:val="240"/>
                          <w:marTop w:val="0"/>
                          <w:marBottom w:val="165"/>
                          <w:divBdr>
                            <w:top w:val="none" w:sz="0" w:space="0" w:color="auto"/>
                            <w:left w:val="none" w:sz="0" w:space="0" w:color="auto"/>
                            <w:bottom w:val="none" w:sz="0" w:space="0" w:color="auto"/>
                            <w:right w:val="none" w:sz="0" w:space="0" w:color="auto"/>
                          </w:divBdr>
                          <w:divsChild>
                            <w:div w:id="198905386">
                              <w:marLeft w:val="150"/>
                              <w:marRight w:val="0"/>
                              <w:marTop w:val="0"/>
                              <w:marBottom w:val="0"/>
                              <w:divBdr>
                                <w:top w:val="none" w:sz="0" w:space="0" w:color="auto"/>
                                <w:left w:val="none" w:sz="0" w:space="0" w:color="auto"/>
                                <w:bottom w:val="none" w:sz="0" w:space="0" w:color="auto"/>
                                <w:right w:val="none" w:sz="0" w:space="0" w:color="auto"/>
                              </w:divBdr>
                              <w:divsChild>
                                <w:div w:id="1042289562">
                                  <w:marLeft w:val="0"/>
                                  <w:marRight w:val="0"/>
                                  <w:marTop w:val="0"/>
                                  <w:marBottom w:val="0"/>
                                  <w:divBdr>
                                    <w:top w:val="none" w:sz="0" w:space="0" w:color="auto"/>
                                    <w:left w:val="none" w:sz="0" w:space="0" w:color="auto"/>
                                    <w:bottom w:val="none" w:sz="0" w:space="0" w:color="auto"/>
                                    <w:right w:val="none" w:sz="0" w:space="0" w:color="auto"/>
                                  </w:divBdr>
                                  <w:divsChild>
                                    <w:div w:id="380790716">
                                      <w:marLeft w:val="0"/>
                                      <w:marRight w:val="0"/>
                                      <w:marTop w:val="0"/>
                                      <w:marBottom w:val="0"/>
                                      <w:divBdr>
                                        <w:top w:val="none" w:sz="0" w:space="0" w:color="auto"/>
                                        <w:left w:val="none" w:sz="0" w:space="0" w:color="auto"/>
                                        <w:bottom w:val="none" w:sz="0" w:space="0" w:color="auto"/>
                                        <w:right w:val="none" w:sz="0" w:space="0" w:color="auto"/>
                                      </w:divBdr>
                                      <w:divsChild>
                                        <w:div w:id="1791899802">
                                          <w:marLeft w:val="0"/>
                                          <w:marRight w:val="0"/>
                                          <w:marTop w:val="0"/>
                                          <w:marBottom w:val="60"/>
                                          <w:divBdr>
                                            <w:top w:val="none" w:sz="0" w:space="0" w:color="auto"/>
                                            <w:left w:val="none" w:sz="0" w:space="0" w:color="auto"/>
                                            <w:bottom w:val="none" w:sz="0" w:space="0" w:color="auto"/>
                                            <w:right w:val="none" w:sz="0" w:space="0" w:color="auto"/>
                                          </w:divBdr>
                                          <w:divsChild>
                                            <w:div w:id="848301234">
                                              <w:marLeft w:val="0"/>
                                              <w:marRight w:val="0"/>
                                              <w:marTop w:val="0"/>
                                              <w:marBottom w:val="0"/>
                                              <w:divBdr>
                                                <w:top w:val="none" w:sz="0" w:space="0" w:color="auto"/>
                                                <w:left w:val="none" w:sz="0" w:space="0" w:color="auto"/>
                                                <w:bottom w:val="none" w:sz="0" w:space="0" w:color="auto"/>
                                                <w:right w:val="none" w:sz="0" w:space="0" w:color="auto"/>
                                              </w:divBdr>
                                            </w:div>
                                            <w:div w:id="3377765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175841">
      <w:bodyDiv w:val="1"/>
      <w:marLeft w:val="0"/>
      <w:marRight w:val="0"/>
      <w:marTop w:val="0"/>
      <w:marBottom w:val="0"/>
      <w:divBdr>
        <w:top w:val="none" w:sz="0" w:space="0" w:color="auto"/>
        <w:left w:val="none" w:sz="0" w:space="0" w:color="auto"/>
        <w:bottom w:val="none" w:sz="0" w:space="0" w:color="auto"/>
        <w:right w:val="none" w:sz="0" w:space="0" w:color="auto"/>
      </w:divBdr>
    </w:div>
    <w:div w:id="2007393949">
      <w:bodyDiv w:val="1"/>
      <w:marLeft w:val="0"/>
      <w:marRight w:val="0"/>
      <w:marTop w:val="0"/>
      <w:marBottom w:val="0"/>
      <w:divBdr>
        <w:top w:val="none" w:sz="0" w:space="0" w:color="auto"/>
        <w:left w:val="none" w:sz="0" w:space="0" w:color="auto"/>
        <w:bottom w:val="none" w:sz="0" w:space="0" w:color="auto"/>
        <w:right w:val="none" w:sz="0" w:space="0" w:color="auto"/>
      </w:divBdr>
    </w:div>
    <w:div w:id="2008247216">
      <w:bodyDiv w:val="1"/>
      <w:marLeft w:val="0"/>
      <w:marRight w:val="0"/>
      <w:marTop w:val="0"/>
      <w:marBottom w:val="0"/>
      <w:divBdr>
        <w:top w:val="none" w:sz="0" w:space="0" w:color="auto"/>
        <w:left w:val="none" w:sz="0" w:space="0" w:color="auto"/>
        <w:bottom w:val="none" w:sz="0" w:space="0" w:color="auto"/>
        <w:right w:val="none" w:sz="0" w:space="0" w:color="auto"/>
      </w:divBdr>
    </w:div>
    <w:div w:id="2024360344">
      <w:bodyDiv w:val="1"/>
      <w:marLeft w:val="0"/>
      <w:marRight w:val="0"/>
      <w:marTop w:val="0"/>
      <w:marBottom w:val="0"/>
      <w:divBdr>
        <w:top w:val="none" w:sz="0" w:space="0" w:color="auto"/>
        <w:left w:val="none" w:sz="0" w:space="0" w:color="auto"/>
        <w:bottom w:val="none" w:sz="0" w:space="0" w:color="auto"/>
        <w:right w:val="none" w:sz="0" w:space="0" w:color="auto"/>
      </w:divBdr>
    </w:div>
    <w:div w:id="2077781851">
      <w:bodyDiv w:val="1"/>
      <w:marLeft w:val="0"/>
      <w:marRight w:val="0"/>
      <w:marTop w:val="0"/>
      <w:marBottom w:val="0"/>
      <w:divBdr>
        <w:top w:val="none" w:sz="0" w:space="0" w:color="auto"/>
        <w:left w:val="none" w:sz="0" w:space="0" w:color="auto"/>
        <w:bottom w:val="none" w:sz="0" w:space="0" w:color="auto"/>
        <w:right w:val="none" w:sz="0" w:space="0" w:color="auto"/>
      </w:divBdr>
    </w:div>
    <w:div w:id="2079013623">
      <w:bodyDiv w:val="1"/>
      <w:marLeft w:val="0"/>
      <w:marRight w:val="0"/>
      <w:marTop w:val="0"/>
      <w:marBottom w:val="0"/>
      <w:divBdr>
        <w:top w:val="none" w:sz="0" w:space="0" w:color="auto"/>
        <w:left w:val="none" w:sz="0" w:space="0" w:color="auto"/>
        <w:bottom w:val="none" w:sz="0" w:space="0" w:color="auto"/>
        <w:right w:val="none" w:sz="0" w:space="0" w:color="auto"/>
      </w:divBdr>
    </w:div>
    <w:div w:id="2083793877">
      <w:bodyDiv w:val="1"/>
      <w:marLeft w:val="0"/>
      <w:marRight w:val="0"/>
      <w:marTop w:val="0"/>
      <w:marBottom w:val="0"/>
      <w:divBdr>
        <w:top w:val="none" w:sz="0" w:space="0" w:color="auto"/>
        <w:left w:val="none" w:sz="0" w:space="0" w:color="auto"/>
        <w:bottom w:val="none" w:sz="0" w:space="0" w:color="auto"/>
        <w:right w:val="none" w:sz="0" w:space="0" w:color="auto"/>
      </w:divBdr>
    </w:div>
    <w:div w:id="2089496046">
      <w:bodyDiv w:val="1"/>
      <w:marLeft w:val="0"/>
      <w:marRight w:val="0"/>
      <w:marTop w:val="0"/>
      <w:marBottom w:val="0"/>
      <w:divBdr>
        <w:top w:val="none" w:sz="0" w:space="0" w:color="auto"/>
        <w:left w:val="none" w:sz="0" w:space="0" w:color="auto"/>
        <w:bottom w:val="none" w:sz="0" w:space="0" w:color="auto"/>
        <w:right w:val="none" w:sz="0" w:space="0" w:color="auto"/>
      </w:divBdr>
      <w:divsChild>
        <w:div w:id="273170335">
          <w:marLeft w:val="0"/>
          <w:marRight w:val="0"/>
          <w:marTop w:val="0"/>
          <w:marBottom w:val="0"/>
          <w:divBdr>
            <w:top w:val="none" w:sz="0" w:space="0" w:color="auto"/>
            <w:left w:val="none" w:sz="0" w:space="0" w:color="auto"/>
            <w:bottom w:val="none" w:sz="0" w:space="0" w:color="auto"/>
            <w:right w:val="none" w:sz="0" w:space="0" w:color="auto"/>
          </w:divBdr>
          <w:divsChild>
            <w:div w:id="1716150739">
              <w:marLeft w:val="0"/>
              <w:marRight w:val="0"/>
              <w:marTop w:val="0"/>
              <w:marBottom w:val="0"/>
              <w:divBdr>
                <w:top w:val="none" w:sz="0" w:space="0" w:color="auto"/>
                <w:left w:val="none" w:sz="0" w:space="0" w:color="auto"/>
                <w:bottom w:val="none" w:sz="0" w:space="0" w:color="auto"/>
                <w:right w:val="none" w:sz="0" w:space="0" w:color="auto"/>
              </w:divBdr>
              <w:divsChild>
                <w:div w:id="549847456">
                  <w:marLeft w:val="0"/>
                  <w:marRight w:val="-105"/>
                  <w:marTop w:val="0"/>
                  <w:marBottom w:val="0"/>
                  <w:divBdr>
                    <w:top w:val="none" w:sz="0" w:space="0" w:color="auto"/>
                    <w:left w:val="none" w:sz="0" w:space="0" w:color="auto"/>
                    <w:bottom w:val="none" w:sz="0" w:space="0" w:color="auto"/>
                    <w:right w:val="none" w:sz="0" w:space="0" w:color="auto"/>
                  </w:divBdr>
                  <w:divsChild>
                    <w:div w:id="603194486">
                      <w:marLeft w:val="0"/>
                      <w:marRight w:val="0"/>
                      <w:marTop w:val="0"/>
                      <w:marBottom w:val="420"/>
                      <w:divBdr>
                        <w:top w:val="none" w:sz="0" w:space="0" w:color="auto"/>
                        <w:left w:val="none" w:sz="0" w:space="0" w:color="auto"/>
                        <w:bottom w:val="none" w:sz="0" w:space="0" w:color="auto"/>
                        <w:right w:val="none" w:sz="0" w:space="0" w:color="auto"/>
                      </w:divBdr>
                      <w:divsChild>
                        <w:div w:id="986476920">
                          <w:marLeft w:val="240"/>
                          <w:marRight w:val="240"/>
                          <w:marTop w:val="0"/>
                          <w:marBottom w:val="165"/>
                          <w:divBdr>
                            <w:top w:val="none" w:sz="0" w:space="0" w:color="auto"/>
                            <w:left w:val="none" w:sz="0" w:space="0" w:color="auto"/>
                            <w:bottom w:val="none" w:sz="0" w:space="0" w:color="auto"/>
                            <w:right w:val="none" w:sz="0" w:space="0" w:color="auto"/>
                          </w:divBdr>
                          <w:divsChild>
                            <w:div w:id="1640844762">
                              <w:marLeft w:val="150"/>
                              <w:marRight w:val="0"/>
                              <w:marTop w:val="0"/>
                              <w:marBottom w:val="0"/>
                              <w:divBdr>
                                <w:top w:val="none" w:sz="0" w:space="0" w:color="auto"/>
                                <w:left w:val="none" w:sz="0" w:space="0" w:color="auto"/>
                                <w:bottom w:val="none" w:sz="0" w:space="0" w:color="auto"/>
                                <w:right w:val="none" w:sz="0" w:space="0" w:color="auto"/>
                              </w:divBdr>
                              <w:divsChild>
                                <w:div w:id="1629434793">
                                  <w:marLeft w:val="0"/>
                                  <w:marRight w:val="0"/>
                                  <w:marTop w:val="0"/>
                                  <w:marBottom w:val="0"/>
                                  <w:divBdr>
                                    <w:top w:val="none" w:sz="0" w:space="0" w:color="auto"/>
                                    <w:left w:val="none" w:sz="0" w:space="0" w:color="auto"/>
                                    <w:bottom w:val="none" w:sz="0" w:space="0" w:color="auto"/>
                                    <w:right w:val="none" w:sz="0" w:space="0" w:color="auto"/>
                                  </w:divBdr>
                                  <w:divsChild>
                                    <w:div w:id="1678844222">
                                      <w:marLeft w:val="0"/>
                                      <w:marRight w:val="0"/>
                                      <w:marTop w:val="0"/>
                                      <w:marBottom w:val="0"/>
                                      <w:divBdr>
                                        <w:top w:val="none" w:sz="0" w:space="0" w:color="auto"/>
                                        <w:left w:val="none" w:sz="0" w:space="0" w:color="auto"/>
                                        <w:bottom w:val="none" w:sz="0" w:space="0" w:color="auto"/>
                                        <w:right w:val="none" w:sz="0" w:space="0" w:color="auto"/>
                                      </w:divBdr>
                                      <w:divsChild>
                                        <w:div w:id="1238709067">
                                          <w:marLeft w:val="0"/>
                                          <w:marRight w:val="0"/>
                                          <w:marTop w:val="0"/>
                                          <w:marBottom w:val="60"/>
                                          <w:divBdr>
                                            <w:top w:val="none" w:sz="0" w:space="0" w:color="auto"/>
                                            <w:left w:val="none" w:sz="0" w:space="0" w:color="auto"/>
                                            <w:bottom w:val="none" w:sz="0" w:space="0" w:color="auto"/>
                                            <w:right w:val="none" w:sz="0" w:space="0" w:color="auto"/>
                                          </w:divBdr>
                                          <w:divsChild>
                                            <w:div w:id="749810729">
                                              <w:marLeft w:val="0"/>
                                              <w:marRight w:val="0"/>
                                              <w:marTop w:val="0"/>
                                              <w:marBottom w:val="0"/>
                                              <w:divBdr>
                                                <w:top w:val="none" w:sz="0" w:space="0" w:color="auto"/>
                                                <w:left w:val="none" w:sz="0" w:space="0" w:color="auto"/>
                                                <w:bottom w:val="none" w:sz="0" w:space="0" w:color="auto"/>
                                                <w:right w:val="none" w:sz="0" w:space="0" w:color="auto"/>
                                              </w:divBdr>
                                            </w:div>
                                            <w:div w:id="4165618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163085">
      <w:bodyDiv w:val="1"/>
      <w:marLeft w:val="0"/>
      <w:marRight w:val="0"/>
      <w:marTop w:val="0"/>
      <w:marBottom w:val="0"/>
      <w:divBdr>
        <w:top w:val="none" w:sz="0" w:space="0" w:color="auto"/>
        <w:left w:val="none" w:sz="0" w:space="0" w:color="auto"/>
        <w:bottom w:val="none" w:sz="0" w:space="0" w:color="auto"/>
        <w:right w:val="none" w:sz="0" w:space="0" w:color="auto"/>
      </w:divBdr>
    </w:div>
    <w:div w:id="2118670112">
      <w:bodyDiv w:val="1"/>
      <w:marLeft w:val="0"/>
      <w:marRight w:val="0"/>
      <w:marTop w:val="0"/>
      <w:marBottom w:val="0"/>
      <w:divBdr>
        <w:top w:val="none" w:sz="0" w:space="0" w:color="auto"/>
        <w:left w:val="none" w:sz="0" w:space="0" w:color="auto"/>
        <w:bottom w:val="none" w:sz="0" w:space="0" w:color="auto"/>
        <w:right w:val="none" w:sz="0" w:space="0" w:color="auto"/>
      </w:divBdr>
    </w:div>
    <w:div w:id="21202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C%20LUT%20BAO\BC%20ket%20qua%20ch%20bi\20.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34CD-C5D5-4683-8691-B22ABD4A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20.4.07</Template>
  <TotalTime>0</TotalTime>
  <Pages>8</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UBND tØnh Thanh ho¸  Céng hoµ x· héi chñ nghÜa ViÖt Nam</vt:lpstr>
    </vt:vector>
  </TitlesOfParts>
  <Company>Chi cuc de dieu.</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  Céng hoµ x· héi chñ nghÜa ViÖt Nam</dc:title>
  <dc:creator>Microsoft Cop.</dc:creator>
  <cp:lastModifiedBy>Windows User</cp:lastModifiedBy>
  <cp:revision>2</cp:revision>
  <cp:lastPrinted>2022-09-25T03:03:00Z</cp:lastPrinted>
  <dcterms:created xsi:type="dcterms:W3CDTF">2022-09-25T06:24:00Z</dcterms:created>
  <dcterms:modified xsi:type="dcterms:W3CDTF">2022-09-25T06:24:00Z</dcterms:modified>
</cp:coreProperties>
</file>